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A7" w:rsidRPr="008C2AF4" w:rsidRDefault="00D01196" w:rsidP="00D033A7">
      <w:pPr>
        <w:pStyle w:val="Titolo"/>
        <w:spacing w:line="273" w:lineRule="auto"/>
        <w:ind w:left="0" w:right="82" w:firstLine="0"/>
        <w:jc w:val="center"/>
        <w:rPr>
          <w:sz w:val="28"/>
          <w:szCs w:val="28"/>
        </w:rPr>
      </w:pPr>
      <w:r w:rsidRPr="008C2AF4">
        <w:rPr>
          <w:sz w:val="28"/>
          <w:szCs w:val="28"/>
        </w:rPr>
        <w:t xml:space="preserve">MODULO RICHIESTA ESONERO PAGAMENTO </w:t>
      </w:r>
      <w:r w:rsidR="00D033A7" w:rsidRPr="008C2AF4">
        <w:rPr>
          <w:sz w:val="28"/>
          <w:szCs w:val="28"/>
        </w:rPr>
        <w:t>T</w:t>
      </w:r>
      <w:r w:rsidRPr="008C2AF4">
        <w:rPr>
          <w:sz w:val="28"/>
          <w:szCs w:val="28"/>
        </w:rPr>
        <w:t>ASS</w:t>
      </w:r>
      <w:r w:rsidR="00A12F18" w:rsidRPr="008C2AF4">
        <w:rPr>
          <w:sz w:val="28"/>
          <w:szCs w:val="28"/>
        </w:rPr>
        <w:t>A</w:t>
      </w:r>
    </w:p>
    <w:p w:rsidR="002B56EF" w:rsidRPr="008C2AF4" w:rsidRDefault="00B661A6" w:rsidP="00D033A7">
      <w:pPr>
        <w:pStyle w:val="Titolo"/>
        <w:spacing w:line="273" w:lineRule="auto"/>
        <w:ind w:left="0" w:right="82" w:firstLine="0"/>
        <w:jc w:val="center"/>
        <w:rPr>
          <w:sz w:val="28"/>
          <w:szCs w:val="28"/>
        </w:rPr>
      </w:pPr>
      <w:r w:rsidRPr="008C2AF4">
        <w:rPr>
          <w:sz w:val="28"/>
          <w:szCs w:val="28"/>
        </w:rPr>
        <w:t>“</w:t>
      </w:r>
      <w:r w:rsidR="00A6673F">
        <w:rPr>
          <w:sz w:val="28"/>
          <w:szCs w:val="28"/>
        </w:rPr>
        <w:t>Esame</w:t>
      </w:r>
      <w:bookmarkStart w:id="0" w:name="_GoBack"/>
      <w:bookmarkEnd w:id="0"/>
      <w:r w:rsidR="00D033A7" w:rsidRPr="008C2AF4">
        <w:rPr>
          <w:sz w:val="28"/>
          <w:szCs w:val="28"/>
        </w:rPr>
        <w:t xml:space="preserve"> </w:t>
      </w:r>
      <w:r w:rsidR="00007D3C" w:rsidRPr="008C2AF4">
        <w:rPr>
          <w:sz w:val="28"/>
          <w:szCs w:val="28"/>
        </w:rPr>
        <w:t>d</w:t>
      </w:r>
      <w:r w:rsidR="00D033A7" w:rsidRPr="008C2AF4">
        <w:rPr>
          <w:sz w:val="28"/>
          <w:szCs w:val="28"/>
        </w:rPr>
        <w:t xml:space="preserve">i </w:t>
      </w:r>
      <w:r w:rsidR="00A6673F">
        <w:rPr>
          <w:sz w:val="28"/>
          <w:szCs w:val="28"/>
        </w:rPr>
        <w:t>Maturità</w:t>
      </w:r>
      <w:r w:rsidRPr="008C2AF4">
        <w:rPr>
          <w:sz w:val="28"/>
          <w:szCs w:val="28"/>
        </w:rPr>
        <w:t>”</w:t>
      </w:r>
    </w:p>
    <w:p w:rsidR="002B56EF" w:rsidRDefault="002B56EF">
      <w:pPr>
        <w:pStyle w:val="Corpotesto"/>
        <w:rPr>
          <w:b/>
          <w:sz w:val="32"/>
        </w:rPr>
      </w:pPr>
    </w:p>
    <w:p w:rsidR="009E582B" w:rsidRPr="00007D3C" w:rsidRDefault="009E582B" w:rsidP="009E582B">
      <w:pPr>
        <w:pStyle w:val="Corpotesto"/>
        <w:tabs>
          <w:tab w:val="left" w:pos="6096"/>
          <w:tab w:val="left" w:pos="6379"/>
        </w:tabs>
        <w:spacing w:line="271" w:lineRule="auto"/>
        <w:ind w:right="103"/>
        <w:rPr>
          <w:w w:val="105"/>
        </w:rPr>
      </w:pPr>
      <w:r w:rsidRPr="00007D3C">
        <w:rPr>
          <w:b/>
          <w:w w:val="105"/>
        </w:rPr>
        <w:t xml:space="preserve">                                                                                               </w:t>
      </w:r>
      <w:r w:rsidR="00D01196" w:rsidRPr="00007D3C">
        <w:rPr>
          <w:w w:val="105"/>
        </w:rPr>
        <w:t>Al</w:t>
      </w:r>
      <w:r w:rsidR="00D01196" w:rsidRPr="00007D3C">
        <w:rPr>
          <w:b/>
          <w:spacing w:val="29"/>
          <w:w w:val="105"/>
        </w:rPr>
        <w:t xml:space="preserve"> </w:t>
      </w:r>
      <w:r w:rsidR="00D01196" w:rsidRPr="00007D3C">
        <w:rPr>
          <w:b/>
          <w:w w:val="105"/>
        </w:rPr>
        <w:t>D</w:t>
      </w:r>
      <w:r w:rsidRPr="00007D3C">
        <w:rPr>
          <w:b/>
          <w:w w:val="105"/>
        </w:rPr>
        <w:t xml:space="preserve">irigente Scolastico </w:t>
      </w:r>
      <w:r w:rsidRPr="00007D3C">
        <w:rPr>
          <w:w w:val="105"/>
        </w:rPr>
        <w:t>del</w:t>
      </w:r>
    </w:p>
    <w:p w:rsidR="009E582B" w:rsidRDefault="009E582B" w:rsidP="009E582B">
      <w:pPr>
        <w:pStyle w:val="Corpotesto"/>
        <w:spacing w:line="271" w:lineRule="auto"/>
        <w:ind w:left="2160" w:right="103"/>
        <w:rPr>
          <w:w w:val="110"/>
        </w:rPr>
      </w:pPr>
      <w:r>
        <w:rPr>
          <w:w w:val="110"/>
        </w:rPr>
        <w:t xml:space="preserve">                                                               </w:t>
      </w:r>
      <w:r w:rsidR="00D01196">
        <w:rPr>
          <w:w w:val="110"/>
        </w:rPr>
        <w:t>L</w:t>
      </w:r>
      <w:r>
        <w:rPr>
          <w:w w:val="110"/>
        </w:rPr>
        <w:t xml:space="preserve">iceo Scientifico e Linguistico                   </w:t>
      </w:r>
    </w:p>
    <w:p w:rsidR="009E582B" w:rsidRDefault="009E582B" w:rsidP="009E582B">
      <w:pPr>
        <w:pStyle w:val="Corpotesto"/>
        <w:spacing w:line="271" w:lineRule="auto"/>
        <w:ind w:left="5040" w:right="103" w:firstLine="720"/>
        <w:rPr>
          <w:spacing w:val="2"/>
          <w:w w:val="110"/>
        </w:rPr>
      </w:pPr>
      <w:r>
        <w:rPr>
          <w:w w:val="110"/>
        </w:rPr>
        <w:t xml:space="preserve">        </w:t>
      </w:r>
      <w:r>
        <w:rPr>
          <w:spacing w:val="4"/>
          <w:w w:val="110"/>
        </w:rPr>
        <w:t>Statale</w:t>
      </w:r>
      <w:r w:rsidR="00D01196">
        <w:rPr>
          <w:spacing w:val="2"/>
          <w:w w:val="110"/>
        </w:rPr>
        <w:t xml:space="preserve"> </w:t>
      </w:r>
      <w:r>
        <w:rPr>
          <w:spacing w:val="2"/>
          <w:w w:val="110"/>
        </w:rPr>
        <w:t>“Guglielmo Marconi”</w:t>
      </w:r>
    </w:p>
    <w:p w:rsidR="009E582B" w:rsidRPr="000A6433" w:rsidRDefault="009E582B" w:rsidP="009E582B">
      <w:pPr>
        <w:pStyle w:val="Corpotesto"/>
        <w:spacing w:line="271" w:lineRule="auto"/>
        <w:ind w:left="5040" w:right="103" w:firstLine="720"/>
        <w:rPr>
          <w:spacing w:val="2"/>
          <w:w w:val="110"/>
          <w:lang w:val="en-US"/>
        </w:rPr>
      </w:pPr>
      <w:r>
        <w:rPr>
          <w:spacing w:val="2"/>
          <w:w w:val="110"/>
        </w:rPr>
        <w:t xml:space="preserve">        </w:t>
      </w:r>
      <w:r w:rsidR="00A12F18" w:rsidRPr="000A6433">
        <w:rPr>
          <w:spacing w:val="2"/>
          <w:w w:val="110"/>
          <w:lang w:val="en-US"/>
        </w:rPr>
        <w:t>Via Donizetti,</w:t>
      </w:r>
      <w:r w:rsidRPr="000A6433">
        <w:rPr>
          <w:spacing w:val="2"/>
          <w:w w:val="110"/>
          <w:lang w:val="en-US"/>
        </w:rPr>
        <w:t xml:space="preserve">1 </w:t>
      </w:r>
    </w:p>
    <w:p w:rsidR="009E582B" w:rsidRPr="000A6433" w:rsidRDefault="009E582B" w:rsidP="009E582B">
      <w:pPr>
        <w:pStyle w:val="Corpotesto"/>
        <w:spacing w:line="271" w:lineRule="auto"/>
        <w:ind w:left="5040" w:right="103" w:firstLine="720"/>
        <w:rPr>
          <w:b/>
          <w:spacing w:val="2"/>
          <w:w w:val="110"/>
          <w:u w:val="single"/>
          <w:lang w:val="en-US"/>
        </w:rPr>
      </w:pPr>
      <w:r w:rsidRPr="000A6433">
        <w:rPr>
          <w:spacing w:val="2"/>
          <w:w w:val="110"/>
          <w:lang w:val="en-US"/>
        </w:rPr>
        <w:tab/>
      </w:r>
      <w:r w:rsidRPr="000A6433">
        <w:rPr>
          <w:spacing w:val="2"/>
          <w:w w:val="110"/>
          <w:lang w:val="en-US"/>
        </w:rPr>
        <w:tab/>
        <w:t xml:space="preserve">             </w:t>
      </w:r>
      <w:r w:rsidRPr="000A6433">
        <w:rPr>
          <w:b/>
          <w:spacing w:val="2"/>
          <w:w w:val="110"/>
          <w:u w:val="single"/>
          <w:lang w:val="en-US"/>
        </w:rPr>
        <w:t xml:space="preserve">S A S </w:t>
      </w:r>
      <w:proofErr w:type="spellStart"/>
      <w:r w:rsidRPr="000A6433">
        <w:rPr>
          <w:b/>
          <w:spacing w:val="2"/>
          <w:w w:val="110"/>
          <w:u w:val="single"/>
          <w:lang w:val="en-US"/>
        </w:rPr>
        <w:t>S</w:t>
      </w:r>
      <w:proofErr w:type="spellEnd"/>
      <w:r w:rsidRPr="000A6433">
        <w:rPr>
          <w:b/>
          <w:spacing w:val="2"/>
          <w:w w:val="110"/>
          <w:u w:val="single"/>
          <w:lang w:val="en-US"/>
        </w:rPr>
        <w:t xml:space="preserve"> A R I</w:t>
      </w:r>
    </w:p>
    <w:p w:rsidR="002B56EF" w:rsidRPr="000A6433" w:rsidRDefault="002B56EF">
      <w:pPr>
        <w:pStyle w:val="Corpotesto"/>
        <w:spacing w:before="3"/>
        <w:rPr>
          <w:sz w:val="25"/>
          <w:lang w:val="en-US"/>
        </w:rPr>
      </w:pPr>
    </w:p>
    <w:p w:rsidR="002B56EF" w:rsidRDefault="00D01196">
      <w:pPr>
        <w:pStyle w:val="Corpotesto"/>
        <w:tabs>
          <w:tab w:val="left" w:pos="4140"/>
          <w:tab w:val="left" w:pos="4383"/>
          <w:tab w:val="left" w:pos="4460"/>
          <w:tab w:val="left" w:pos="6394"/>
          <w:tab w:val="left" w:pos="7099"/>
          <w:tab w:val="left" w:pos="8249"/>
          <w:tab w:val="left" w:pos="9711"/>
          <w:tab w:val="left" w:pos="9775"/>
        </w:tabs>
        <w:spacing w:line="360" w:lineRule="auto"/>
        <w:ind w:left="112" w:right="634"/>
        <w:jc w:val="both"/>
      </w:pPr>
      <w:r>
        <w:t>Il</w:t>
      </w:r>
      <w:r>
        <w:rPr>
          <w:spacing w:val="-3"/>
        </w:rPr>
        <w:t xml:space="preserve"> </w:t>
      </w:r>
      <w:r>
        <w:t>/la</w:t>
      </w:r>
      <w:r>
        <w:rPr>
          <w:spacing w:val="-3"/>
        </w:rPr>
        <w:t xml:space="preserve"> </w:t>
      </w:r>
      <w:r>
        <w:t>sottoscritto/a</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padre/madre</w:t>
      </w:r>
      <w:r>
        <w:rPr>
          <w:spacing w:val="-4"/>
        </w:rPr>
        <w:t xml:space="preserve"> </w:t>
      </w:r>
      <w:r>
        <w:t>dell’alunno/a</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nato/a</w:t>
      </w:r>
      <w:r>
        <w:rPr>
          <w:spacing w:val="-2"/>
        </w:rPr>
        <w:t xml:space="preserve"> </w:t>
      </w:r>
      <w:proofErr w:type="spellStart"/>
      <w:r>
        <w:t>a</w:t>
      </w:r>
      <w:proofErr w:type="spellEnd"/>
      <w:r>
        <w:rPr>
          <w:u w:val="single"/>
        </w:rPr>
        <w:tab/>
      </w:r>
      <w:r>
        <w:rPr>
          <w:u w:val="single"/>
        </w:rPr>
        <w:tab/>
      </w:r>
      <w:r>
        <w:rPr>
          <w:u w:val="single"/>
        </w:rPr>
        <w:tab/>
      </w:r>
      <w:r>
        <w:t>il</w:t>
      </w:r>
      <w:r>
        <w:rPr>
          <w:u w:val="single"/>
        </w:rPr>
        <w:tab/>
      </w:r>
      <w:r>
        <w:t>residente</w:t>
      </w:r>
      <w:r>
        <w:rPr>
          <w:spacing w:val="-1"/>
        </w:rPr>
        <w:t xml:space="preserve"> </w:t>
      </w:r>
      <w:r>
        <w:t xml:space="preserve">in </w:t>
      </w:r>
      <w:r>
        <w:rPr>
          <w:u w:val="single"/>
        </w:rPr>
        <w:t xml:space="preserve"> </w:t>
      </w:r>
      <w:r>
        <w:rPr>
          <w:u w:val="single"/>
        </w:rPr>
        <w:tab/>
      </w:r>
      <w:r>
        <w:rPr>
          <w:u w:val="single"/>
        </w:rPr>
        <w:tab/>
      </w:r>
      <w:r>
        <w:rPr>
          <w:u w:val="single"/>
        </w:rPr>
        <w:tab/>
      </w:r>
      <w:r>
        <w:t xml:space="preserve"> iscritto/a</w:t>
      </w:r>
      <w:r>
        <w:rPr>
          <w:spacing w:val="-2"/>
        </w:rPr>
        <w:t xml:space="preserve"> </w:t>
      </w:r>
      <w:r>
        <w:t>per</w:t>
      </w:r>
      <w:r>
        <w:rPr>
          <w:spacing w:val="-1"/>
        </w:rPr>
        <w:t xml:space="preserve"> </w:t>
      </w:r>
      <w:r>
        <w:t>l’anno</w:t>
      </w:r>
      <w:r>
        <w:rPr>
          <w:spacing w:val="-1"/>
        </w:rPr>
        <w:t xml:space="preserve"> </w:t>
      </w:r>
      <w:r>
        <w:t>scolastico 20</w:t>
      </w:r>
      <w:r>
        <w:rPr>
          <w:u w:val="single"/>
        </w:rPr>
        <w:tab/>
      </w:r>
      <w:r>
        <w:t>/20</w:t>
      </w:r>
      <w:r>
        <w:rPr>
          <w:u w:val="single"/>
        </w:rPr>
        <w:t xml:space="preserve">          </w:t>
      </w:r>
      <w:r>
        <w:rPr>
          <w:spacing w:val="58"/>
        </w:rPr>
        <w:t xml:space="preserve"> </w:t>
      </w:r>
      <w:r>
        <w:t>alla</w:t>
      </w:r>
      <w:r>
        <w:rPr>
          <w:spacing w:val="-1"/>
        </w:rPr>
        <w:t xml:space="preserve"> </w:t>
      </w:r>
      <w:r>
        <w:t>classe</w:t>
      </w:r>
      <w:r>
        <w:rPr>
          <w:u w:val="single"/>
        </w:rPr>
        <w:tab/>
      </w:r>
      <w:r>
        <w:rPr>
          <w:u w:val="single"/>
        </w:rPr>
        <w:tab/>
      </w:r>
      <w:proofErr w:type="spellStart"/>
      <w:r>
        <w:t>sez</w:t>
      </w:r>
      <w:proofErr w:type="spellEnd"/>
      <w:r>
        <w:rPr>
          <w:u w:val="single"/>
        </w:rPr>
        <w:tab/>
      </w:r>
      <w:r>
        <w:t>di questo Liceo</w:t>
      </w:r>
      <w:r>
        <w:rPr>
          <w:spacing w:val="1"/>
        </w:rPr>
        <w:t xml:space="preserve"> </w:t>
      </w:r>
    </w:p>
    <w:p w:rsidR="002B56EF" w:rsidRPr="00792A12" w:rsidRDefault="00D01196" w:rsidP="00792A12">
      <w:pPr>
        <w:pStyle w:val="Corpotesto"/>
        <w:spacing w:before="90"/>
        <w:ind w:left="142" w:right="-60" w:hanging="142"/>
        <w:jc w:val="center"/>
        <w:rPr>
          <w:b/>
        </w:rPr>
      </w:pPr>
      <w:r w:rsidRPr="00792A12">
        <w:rPr>
          <w:b/>
        </w:rPr>
        <w:t>CHIEDE</w:t>
      </w:r>
    </w:p>
    <w:p w:rsidR="002B56EF" w:rsidRDefault="002B56EF">
      <w:pPr>
        <w:pStyle w:val="Corpotesto"/>
      </w:pPr>
    </w:p>
    <w:p w:rsidR="002B56EF" w:rsidRDefault="00D01196">
      <w:pPr>
        <w:pStyle w:val="Corpotesto"/>
        <w:tabs>
          <w:tab w:val="left" w:pos="7251"/>
          <w:tab w:val="left" w:pos="8396"/>
        </w:tabs>
        <w:ind w:left="112"/>
      </w:pPr>
      <w:r>
        <w:t>alla</w:t>
      </w:r>
      <w:r>
        <w:rPr>
          <w:spacing w:val="-2"/>
        </w:rPr>
        <w:t xml:space="preserve"> </w:t>
      </w:r>
      <w:r>
        <w:t>S.V.</w:t>
      </w:r>
      <w:r>
        <w:rPr>
          <w:spacing w:val="-1"/>
        </w:rPr>
        <w:t xml:space="preserve"> </w:t>
      </w:r>
      <w:r>
        <w:t>l'esonero dal</w:t>
      </w:r>
      <w:r>
        <w:rPr>
          <w:spacing w:val="-1"/>
        </w:rPr>
        <w:t xml:space="preserve"> </w:t>
      </w:r>
      <w:r w:rsidR="00A12F18">
        <w:t>pagamento dalla</w:t>
      </w:r>
      <w:r>
        <w:rPr>
          <w:spacing w:val="-1"/>
        </w:rPr>
        <w:t xml:space="preserve"> </w:t>
      </w:r>
      <w:r>
        <w:t>tass</w:t>
      </w:r>
      <w:r w:rsidR="00A12F18">
        <w:t>a</w:t>
      </w:r>
      <w:r>
        <w:rPr>
          <w:spacing w:val="-1"/>
        </w:rPr>
        <w:t xml:space="preserve"> </w:t>
      </w:r>
      <w:r>
        <w:t>scolastic</w:t>
      </w:r>
      <w:r w:rsidR="00A12F18">
        <w:t xml:space="preserve">a Esami di </w:t>
      </w:r>
      <w:r w:rsidR="00A6673F">
        <w:t>Maturità</w:t>
      </w:r>
      <w:r w:rsidR="00A12F18">
        <w:t xml:space="preserve"> di € 12,09</w:t>
      </w:r>
      <w:r>
        <w:rPr>
          <w:spacing w:val="-1"/>
        </w:rPr>
        <w:t xml:space="preserve"> </w:t>
      </w:r>
      <w:r>
        <w:t>per</w:t>
      </w:r>
      <w:r>
        <w:rPr>
          <w:spacing w:val="-1"/>
        </w:rPr>
        <w:t xml:space="preserve"> </w:t>
      </w:r>
      <w:r w:rsidR="00A12F18">
        <w:t>l'A</w:t>
      </w:r>
      <w:r>
        <w:t>.</w:t>
      </w:r>
      <w:r w:rsidR="00A12F18">
        <w:t>S</w:t>
      </w:r>
      <w:r>
        <w:t>. 20</w:t>
      </w:r>
      <w:r w:rsidR="00A6673F">
        <w:t>25</w:t>
      </w:r>
      <w:r>
        <w:t>/20</w:t>
      </w:r>
      <w:r w:rsidR="00A6673F">
        <w:t>26</w:t>
      </w:r>
    </w:p>
    <w:p w:rsidR="002B56EF" w:rsidRDefault="00D01196">
      <w:pPr>
        <w:spacing w:before="90"/>
        <w:ind w:left="112"/>
        <w:rPr>
          <w:sz w:val="24"/>
        </w:rPr>
      </w:pPr>
      <w:r>
        <w:rPr>
          <w:b/>
          <w:sz w:val="24"/>
        </w:rPr>
        <w:t>per</w:t>
      </w:r>
      <w:r>
        <w:rPr>
          <w:b/>
          <w:spacing w:val="-1"/>
          <w:sz w:val="24"/>
        </w:rPr>
        <w:t xml:space="preserve"> </w:t>
      </w:r>
      <w:r w:rsidR="00A12F18">
        <w:rPr>
          <w:b/>
          <w:spacing w:val="-1"/>
          <w:sz w:val="24"/>
        </w:rPr>
        <w:t xml:space="preserve">il seguente </w:t>
      </w:r>
      <w:r>
        <w:rPr>
          <w:b/>
          <w:sz w:val="24"/>
        </w:rPr>
        <w:t>motiv</w:t>
      </w:r>
      <w:r w:rsidR="00A12F18">
        <w:rPr>
          <w:b/>
          <w:sz w:val="24"/>
        </w:rPr>
        <w:t>o</w:t>
      </w:r>
      <w:r>
        <w:rPr>
          <w:sz w:val="24"/>
        </w:rPr>
        <w:t>:</w:t>
      </w:r>
    </w:p>
    <w:p w:rsidR="00792A12" w:rsidRPr="00007D3C" w:rsidRDefault="00792A12">
      <w:pPr>
        <w:spacing w:before="90"/>
        <w:ind w:left="112"/>
        <w:rPr>
          <w:sz w:val="12"/>
          <w:szCs w:val="12"/>
        </w:rPr>
      </w:pPr>
    </w:p>
    <w:tbl>
      <w:tblPr>
        <w:tblStyle w:val="Grigliatabella"/>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9829"/>
      </w:tblGrid>
      <w:tr w:rsidR="00792A12" w:rsidTr="00007D3C">
        <w:tc>
          <w:tcPr>
            <w:tcW w:w="563" w:type="dxa"/>
            <w:vAlign w:val="center"/>
          </w:tcPr>
          <w:p w:rsidR="00792A12" w:rsidRPr="00007D3C" w:rsidRDefault="00792A12" w:rsidP="00792A12">
            <w:pPr>
              <w:spacing w:before="90"/>
              <w:jc w:val="center"/>
              <w:rPr>
                <w:sz w:val="32"/>
                <w:szCs w:val="32"/>
              </w:rPr>
            </w:pPr>
            <w:r w:rsidRPr="00007D3C">
              <w:rPr>
                <w:sz w:val="32"/>
                <w:szCs w:val="32"/>
              </w:rPr>
              <w:sym w:font="Wingdings" w:char="F0A8"/>
            </w:r>
          </w:p>
        </w:tc>
        <w:tc>
          <w:tcPr>
            <w:tcW w:w="9829" w:type="dxa"/>
          </w:tcPr>
          <w:p w:rsidR="00792A12" w:rsidRDefault="00792A12" w:rsidP="00792A12">
            <w:pPr>
              <w:pStyle w:val="Corpotesto"/>
              <w:tabs>
                <w:tab w:val="left" w:pos="626"/>
              </w:tabs>
              <w:rPr>
                <w:spacing w:val="-57"/>
              </w:rPr>
            </w:pPr>
            <w:r>
              <w:t>per</w:t>
            </w:r>
            <w:r>
              <w:rPr>
                <w:spacing w:val="6"/>
              </w:rPr>
              <w:t xml:space="preserve"> </w:t>
            </w:r>
            <w:r>
              <w:t>motivi</w:t>
            </w:r>
            <w:r>
              <w:rPr>
                <w:spacing w:val="6"/>
              </w:rPr>
              <w:t xml:space="preserve"> </w:t>
            </w:r>
            <w:r>
              <w:t>di</w:t>
            </w:r>
            <w:r>
              <w:rPr>
                <w:spacing w:val="7"/>
              </w:rPr>
              <w:t xml:space="preserve"> </w:t>
            </w:r>
            <w:r>
              <w:rPr>
                <w:b/>
                <w:u w:val="thick"/>
              </w:rPr>
              <w:t>MERITO</w:t>
            </w:r>
            <w:r>
              <w:t>,</w:t>
            </w:r>
            <w:r>
              <w:rPr>
                <w:spacing w:val="6"/>
              </w:rPr>
              <w:t xml:space="preserve"> </w:t>
            </w:r>
            <w:r>
              <w:t>avendo</w:t>
            </w:r>
            <w:r>
              <w:rPr>
                <w:spacing w:val="6"/>
              </w:rPr>
              <w:t xml:space="preserve"> </w:t>
            </w:r>
            <w:r>
              <w:t>ottenuto</w:t>
            </w:r>
            <w:r>
              <w:rPr>
                <w:spacing w:val="6"/>
              </w:rPr>
              <w:t xml:space="preserve"> </w:t>
            </w:r>
            <w:proofErr w:type="spellStart"/>
            <w:r>
              <w:t>nell’a.s.</w:t>
            </w:r>
            <w:proofErr w:type="spellEnd"/>
            <w:r>
              <w:rPr>
                <w:spacing w:val="10"/>
              </w:rPr>
              <w:t xml:space="preserve"> </w:t>
            </w:r>
            <w:r>
              <w:t>precedente</w:t>
            </w:r>
            <w:r>
              <w:rPr>
                <w:spacing w:val="6"/>
              </w:rPr>
              <w:t xml:space="preserve"> </w:t>
            </w:r>
            <w:r w:rsidR="00A6673F">
              <w:t>2024/2025</w:t>
            </w:r>
            <w:r>
              <w:t xml:space="preserve"> la</w:t>
            </w:r>
            <w:r>
              <w:rPr>
                <w:spacing w:val="2"/>
              </w:rPr>
              <w:t xml:space="preserve"> </w:t>
            </w:r>
            <w:r>
              <w:t>promozione</w:t>
            </w:r>
            <w:r>
              <w:rPr>
                <w:spacing w:val="2"/>
              </w:rPr>
              <w:t xml:space="preserve"> </w:t>
            </w:r>
            <w:r>
              <w:t>alla</w:t>
            </w:r>
            <w:r>
              <w:rPr>
                <w:spacing w:val="5"/>
              </w:rPr>
              <w:t xml:space="preserve"> </w:t>
            </w:r>
            <w:r>
              <w:t>classe</w:t>
            </w:r>
            <w:r>
              <w:rPr>
                <w:spacing w:val="-57"/>
              </w:rPr>
              <w:t xml:space="preserve"> </w:t>
            </w:r>
          </w:p>
          <w:p w:rsidR="00792A12" w:rsidRDefault="00792A12" w:rsidP="00792A12">
            <w:pPr>
              <w:rPr>
                <w:sz w:val="24"/>
              </w:rPr>
            </w:pPr>
            <w:r>
              <w:t>successiva</w:t>
            </w:r>
            <w:r>
              <w:rPr>
                <w:spacing w:val="-2"/>
              </w:rPr>
              <w:t xml:space="preserve"> </w:t>
            </w:r>
            <w:r>
              <w:t>con una</w:t>
            </w:r>
            <w:r>
              <w:rPr>
                <w:spacing w:val="-1"/>
              </w:rPr>
              <w:t xml:space="preserve"> </w:t>
            </w:r>
            <w:r>
              <w:t>media</w:t>
            </w:r>
            <w:r>
              <w:rPr>
                <w:spacing w:val="-1"/>
              </w:rPr>
              <w:t xml:space="preserve"> </w:t>
            </w:r>
            <w:r>
              <w:t>di</w:t>
            </w:r>
            <w:r>
              <w:rPr>
                <w:u w:val="single"/>
              </w:rPr>
              <w:tab/>
            </w:r>
            <w:r>
              <w:t>(otto decimi o superiore e almeno 8 in condotta):</w:t>
            </w:r>
          </w:p>
        </w:tc>
      </w:tr>
      <w:tr w:rsidR="00792A12" w:rsidTr="00007D3C">
        <w:tc>
          <w:tcPr>
            <w:tcW w:w="563" w:type="dxa"/>
            <w:vAlign w:val="center"/>
          </w:tcPr>
          <w:p w:rsidR="00792A12" w:rsidRPr="00792A12" w:rsidRDefault="00792A12" w:rsidP="00792A12">
            <w:pPr>
              <w:jc w:val="center"/>
              <w:rPr>
                <w:sz w:val="8"/>
                <w:szCs w:val="8"/>
              </w:rPr>
            </w:pPr>
          </w:p>
        </w:tc>
        <w:tc>
          <w:tcPr>
            <w:tcW w:w="9829" w:type="dxa"/>
          </w:tcPr>
          <w:p w:rsidR="00792A12" w:rsidRPr="00792A12" w:rsidRDefault="00792A12" w:rsidP="00792A12">
            <w:pPr>
              <w:pStyle w:val="Corpotesto"/>
              <w:tabs>
                <w:tab w:val="left" w:pos="626"/>
              </w:tabs>
              <w:rPr>
                <w:sz w:val="8"/>
                <w:szCs w:val="8"/>
              </w:rPr>
            </w:pPr>
          </w:p>
        </w:tc>
      </w:tr>
      <w:tr w:rsidR="00792A12" w:rsidTr="00007D3C">
        <w:tc>
          <w:tcPr>
            <w:tcW w:w="563" w:type="dxa"/>
            <w:vAlign w:val="center"/>
          </w:tcPr>
          <w:p w:rsidR="00792A12" w:rsidRDefault="00792A12" w:rsidP="00007D3C">
            <w:pPr>
              <w:spacing w:before="90"/>
              <w:jc w:val="center"/>
              <w:rPr>
                <w:sz w:val="24"/>
              </w:rPr>
            </w:pPr>
            <w:r w:rsidRPr="00007D3C">
              <w:rPr>
                <w:sz w:val="32"/>
                <w:szCs w:val="32"/>
              </w:rPr>
              <w:sym w:font="Wingdings" w:char="F0A8"/>
            </w:r>
          </w:p>
        </w:tc>
        <w:tc>
          <w:tcPr>
            <w:tcW w:w="9829" w:type="dxa"/>
          </w:tcPr>
          <w:p w:rsidR="00792A12" w:rsidRPr="00792A12" w:rsidRDefault="00792A12" w:rsidP="00792A12">
            <w:pPr>
              <w:pStyle w:val="Corpotesto"/>
              <w:tabs>
                <w:tab w:val="left" w:pos="626"/>
              </w:tabs>
            </w:pPr>
            <w:r>
              <w:t>per</w:t>
            </w:r>
            <w:r w:rsidRPr="00792A12">
              <w:t xml:space="preserve"> </w:t>
            </w:r>
            <w:r>
              <w:t>limiti</w:t>
            </w:r>
            <w:r w:rsidRPr="00792A12">
              <w:t xml:space="preserve"> </w:t>
            </w:r>
            <w:r>
              <w:t>di</w:t>
            </w:r>
            <w:r w:rsidRPr="00792A12">
              <w:t xml:space="preserve"> </w:t>
            </w:r>
            <w:r w:rsidRPr="00007D3C">
              <w:rPr>
                <w:b/>
                <w:u w:val="single"/>
              </w:rPr>
              <w:t>REDDITO</w:t>
            </w:r>
            <w:r>
              <w:t>, previsti</w:t>
            </w:r>
            <w:r w:rsidRPr="00792A12">
              <w:t xml:space="preserve"> </w:t>
            </w:r>
            <w:r>
              <w:t>dal</w:t>
            </w:r>
            <w:r w:rsidRPr="00792A12">
              <w:t xml:space="preserve"> </w:t>
            </w:r>
            <w:r>
              <w:t>D.M.</w:t>
            </w:r>
            <w:r w:rsidRPr="00792A12">
              <w:t xml:space="preserve"> </w:t>
            </w:r>
            <w:r>
              <w:t>n.</w:t>
            </w:r>
            <w:r w:rsidRPr="00792A12">
              <w:t xml:space="preserve"> </w:t>
            </w:r>
            <w:r>
              <w:t>370</w:t>
            </w:r>
            <w:r w:rsidRPr="00792A12">
              <w:t xml:space="preserve"> </w:t>
            </w:r>
            <w:r>
              <w:t>del</w:t>
            </w:r>
            <w:r w:rsidRPr="00792A12">
              <w:t xml:space="preserve"> </w:t>
            </w:r>
            <w:r>
              <w:t>19/04/2019</w:t>
            </w:r>
            <w:r w:rsidRPr="00792A12">
              <w:t xml:space="preserve"> </w:t>
            </w:r>
            <w:r>
              <w:t>(studenti</w:t>
            </w:r>
            <w:r w:rsidRPr="00792A12">
              <w:t xml:space="preserve"> </w:t>
            </w:r>
            <w:r>
              <w:t>appartenenti</w:t>
            </w:r>
            <w:r w:rsidRPr="00792A12">
              <w:t xml:space="preserve"> </w:t>
            </w:r>
            <w:r>
              <w:t>a</w:t>
            </w:r>
            <w:r w:rsidRPr="00792A12">
              <w:t xml:space="preserve"> </w:t>
            </w:r>
            <w:r>
              <w:t>nuclei</w:t>
            </w:r>
            <w:r w:rsidRPr="00792A12">
              <w:t xml:space="preserve">  familiari il cui indicatore dell’I.S.E.E. è pari o inferiore a €. 20.000,00) allegare modello I.S.E.E.</w:t>
            </w:r>
          </w:p>
        </w:tc>
      </w:tr>
    </w:tbl>
    <w:p w:rsidR="00792A12" w:rsidRPr="00007D3C" w:rsidRDefault="00792A12">
      <w:pPr>
        <w:spacing w:before="90"/>
        <w:ind w:left="112"/>
        <w:rPr>
          <w:sz w:val="12"/>
          <w:szCs w:val="12"/>
        </w:rPr>
      </w:pPr>
    </w:p>
    <w:p w:rsidR="002B56EF" w:rsidRPr="002E0FBB" w:rsidRDefault="002E0FBB" w:rsidP="00007D3C">
      <w:pPr>
        <w:pStyle w:val="Corpotesto"/>
        <w:tabs>
          <w:tab w:val="left" w:pos="7251"/>
          <w:tab w:val="left" w:pos="8396"/>
        </w:tabs>
        <w:ind w:left="112"/>
        <w:rPr>
          <w:u w:val="single"/>
        </w:rPr>
      </w:pPr>
      <w:r w:rsidRPr="002E0FBB">
        <w:t xml:space="preserve"> </w:t>
      </w:r>
      <w:r w:rsidR="00D01196" w:rsidRPr="002E0FBB">
        <w:rPr>
          <w:u w:val="single"/>
        </w:rPr>
        <w:t>Si allega</w:t>
      </w:r>
    </w:p>
    <w:p w:rsidR="00007D3C" w:rsidRPr="00007D3C" w:rsidRDefault="00007D3C" w:rsidP="00007D3C">
      <w:pPr>
        <w:pStyle w:val="Corpotesto"/>
        <w:tabs>
          <w:tab w:val="left" w:pos="7251"/>
          <w:tab w:val="left" w:pos="8396"/>
        </w:tabs>
        <w:ind w:left="112"/>
        <w:rPr>
          <w:sz w:val="12"/>
          <w:szCs w:val="12"/>
        </w:rPr>
      </w:pPr>
    </w:p>
    <w:p w:rsidR="002B56EF" w:rsidRDefault="00007D3C" w:rsidP="00A12F18">
      <w:pPr>
        <w:pStyle w:val="Corpotesto"/>
        <w:tabs>
          <w:tab w:val="left" w:pos="7692"/>
        </w:tabs>
        <w:spacing w:before="3"/>
        <w:ind w:left="112"/>
        <w:rPr>
          <w:spacing w:val="-1"/>
        </w:rPr>
      </w:pPr>
      <w:r>
        <w:rPr>
          <w:sz w:val="32"/>
          <w:szCs w:val="32"/>
        </w:rPr>
        <w:t xml:space="preserve"> </w:t>
      </w:r>
      <w:r w:rsidRPr="00007D3C">
        <w:rPr>
          <w:sz w:val="32"/>
          <w:szCs w:val="32"/>
        </w:rPr>
        <w:sym w:font="Wingdings" w:char="F0A8"/>
      </w:r>
      <w:r w:rsidR="00D01196">
        <w:rPr>
          <w:spacing w:val="-49"/>
          <w:sz w:val="44"/>
        </w:rPr>
        <w:t xml:space="preserve"> </w:t>
      </w:r>
      <w:r>
        <w:rPr>
          <w:spacing w:val="-49"/>
          <w:sz w:val="44"/>
        </w:rPr>
        <w:t xml:space="preserve">   </w:t>
      </w:r>
      <w:r w:rsidR="00D01196" w:rsidRPr="00007D3C">
        <w:rPr>
          <w:spacing w:val="-1"/>
          <w:position w:val="6"/>
        </w:rPr>
        <w:t>modello</w:t>
      </w:r>
      <w:r w:rsidR="00D01196" w:rsidRPr="00007D3C">
        <w:rPr>
          <w:spacing w:val="2"/>
          <w:position w:val="6"/>
        </w:rPr>
        <w:t xml:space="preserve"> </w:t>
      </w:r>
      <w:r w:rsidR="00D01196" w:rsidRPr="00007D3C">
        <w:rPr>
          <w:spacing w:val="-1"/>
          <w:position w:val="6"/>
        </w:rPr>
        <w:t xml:space="preserve">ISEE </w:t>
      </w:r>
      <w:r w:rsidR="00A6673F">
        <w:rPr>
          <w:spacing w:val="-1"/>
          <w:position w:val="6"/>
        </w:rPr>
        <w:t>2025</w:t>
      </w:r>
    </w:p>
    <w:p w:rsidR="00A12F18" w:rsidRDefault="00A12F18" w:rsidP="00A12F18">
      <w:pPr>
        <w:pStyle w:val="Corpotesto"/>
        <w:tabs>
          <w:tab w:val="left" w:pos="7692"/>
        </w:tabs>
        <w:spacing w:before="3"/>
        <w:ind w:left="112"/>
        <w:rPr>
          <w:sz w:val="16"/>
        </w:rPr>
      </w:pPr>
    </w:p>
    <w:p w:rsidR="002B56EF" w:rsidRDefault="00D01196" w:rsidP="008E6E65">
      <w:pPr>
        <w:pStyle w:val="Corpotesto"/>
        <w:tabs>
          <w:tab w:val="left" w:pos="2426"/>
        </w:tabs>
        <w:spacing w:before="90"/>
        <w:ind w:left="112"/>
        <w:rPr>
          <w:spacing w:val="-3"/>
        </w:rPr>
      </w:pPr>
      <w:r>
        <w:t>data</w:t>
      </w:r>
      <w:r>
        <w:rPr>
          <w:spacing w:val="-1"/>
        </w:rPr>
        <w:t xml:space="preserve"> </w:t>
      </w:r>
      <w:r>
        <w:t xml:space="preserve">, </w:t>
      </w:r>
      <w:r>
        <w:rPr>
          <w:u w:val="single"/>
        </w:rPr>
        <w:t xml:space="preserve"> </w:t>
      </w:r>
      <w:r>
        <w:rPr>
          <w:u w:val="single"/>
        </w:rPr>
        <w:tab/>
      </w:r>
      <w:r w:rsidR="008E6E65" w:rsidRPr="008E6E65">
        <w:t xml:space="preserve">  </w:t>
      </w:r>
      <w:r w:rsidR="008E6E65">
        <w:t xml:space="preserve"> </w:t>
      </w:r>
      <w:r w:rsidR="008E6E65">
        <w:tab/>
      </w:r>
      <w:r w:rsidR="008E6E65">
        <w:tab/>
      </w:r>
      <w:r w:rsidR="008E6E65">
        <w:tab/>
      </w:r>
      <w:r w:rsidR="008E6E65">
        <w:tab/>
      </w:r>
      <w:r w:rsidR="008E6E65">
        <w:tab/>
      </w:r>
      <w:r w:rsidR="008E6E65">
        <w:tab/>
      </w:r>
      <w:r w:rsidR="002E0FBB">
        <w:t xml:space="preserve">     </w:t>
      </w:r>
      <w:r>
        <w:t>Firma</w:t>
      </w:r>
      <w:r>
        <w:rPr>
          <w:spacing w:val="-3"/>
        </w:rPr>
        <w:t xml:space="preserve"> </w:t>
      </w:r>
      <w:r>
        <w:t>del genitore</w:t>
      </w:r>
      <w:r>
        <w:rPr>
          <w:spacing w:val="-3"/>
        </w:rPr>
        <w:t xml:space="preserve"> </w:t>
      </w:r>
    </w:p>
    <w:p w:rsidR="008C2AF4" w:rsidRPr="008C2AF4" w:rsidRDefault="008C2AF4" w:rsidP="008E6E65">
      <w:pPr>
        <w:pStyle w:val="Corpotesto"/>
        <w:tabs>
          <w:tab w:val="left" w:pos="2426"/>
        </w:tabs>
        <w:spacing w:before="90"/>
        <w:ind w:left="112"/>
        <w:rPr>
          <w:sz w:val="10"/>
          <w:szCs w:val="10"/>
        </w:rPr>
      </w:pPr>
    </w:p>
    <w:p w:rsidR="00DD2544" w:rsidRDefault="00DD2544" w:rsidP="002E0FBB">
      <w:pPr>
        <w:pStyle w:val="Corpotesto"/>
        <w:rPr>
          <w:sz w:val="23"/>
        </w:rPr>
      </w:pPr>
      <w:r>
        <w:rPr>
          <w:noProof/>
          <w:lang w:eastAsia="it-IT"/>
        </w:rPr>
        <mc:AlternateContent>
          <mc:Choice Requires="wps">
            <w:drawing>
              <wp:anchor distT="0" distB="0" distL="0" distR="0" simplePos="0" relativeHeight="251659264" behindDoc="1" locked="0" layoutInCell="1" allowOverlap="1">
                <wp:simplePos x="0" y="0"/>
                <wp:positionH relativeFrom="page">
                  <wp:posOffset>3905250</wp:posOffset>
                </wp:positionH>
                <wp:positionV relativeFrom="paragraph">
                  <wp:posOffset>201295</wp:posOffset>
                </wp:positionV>
                <wp:extent cx="2819400" cy="1270"/>
                <wp:effectExtent l="0" t="0" r="0" b="0"/>
                <wp:wrapTopAndBottom/>
                <wp:docPr id="3" name="Figura a mano libe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150 6150"/>
                            <a:gd name="T1" fmla="*/ T0 w 4440"/>
                            <a:gd name="T2" fmla="+- 0 10590 615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igura a mano libera 3" o:spid="_x0000_s1026" style="position:absolute;margin-left:307.5pt;margin-top:15.85pt;width:2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YpAgMAAJgGAAAOAAAAZHJzL2Uyb0RvYy54bWysVW1v0zAQ/o7Ef7D8EdTlZWnXVksn1BeE&#10;NGDSyg9wY6excOxgu00H4r9ztpOu7UBCiHxwz77zc8/d+a63d4daoD3ThiuZ4+QqxojJQlEutzn+&#10;sl4NxhgZSyQlQkmW4ydm8N3s9avbtpmyVFVKUKYRgEgzbZscV9Y20ygyRcVqYq5UwyQoS6VrYmGr&#10;txHVpAX0WkRpHI+iVmnaaFUwY+B0EZR45vHLkhX2c1kaZpHIMXCzftV+3bg1mt2S6VaTpuJFR4P8&#10;A4uacAlOj1ALYgnaaf4CquaFVkaV9qpQdaTKkhfMxwDRJPFFNI8VaZiPBZJjmmOazP+DLT7tHzTi&#10;NMfXGElSQ4lWfLvTBBFUE6mQ4BsGu2uXqbYxU7jw2DxoF6tp7lXx1YAiOtO4jQEbtGk/KgqIZGeV&#10;z86h1LW7CXGjgy/C07EI7GBRAYfpOJlkMdSqAF2S3vgaRWTa3y12xr5nyuOQ/b2xoYQUJF8A2oWx&#10;BoiyFlDNtwMUo1EyDEtX8qNZ0pu9idA6Ri3Ksqx/F0ejtDfyWEk8nPweDJIYfDqw9AQMAtj2FEnV&#10;sy4OsqMNEiKuZ2KfqEYZl6A1kOszBAhg5EL8gy34vrQNdzoXGprhsg00RtAGm5CThljHzLlwImpz&#10;7HPhDmq1Z2vlVfaidODkWSvkqZW/fsoqqOGGcwDvJgjeqeN6UlqpVlwIX1shHZVRPBn53BglOHVK&#10;x8bo7WYuNNoT1+D+c8EA2JmZVjtJPVjFCF12siVcBBnshc8tvMIuBe49+g7+MYkny/FynA2ydLQc&#10;ZPFiMXi3mmeD0Sq5GS6uF/P5IvnpqCXZtOKUMunY9dMkyf6uW7u5FubAcZ6cRXEW7Mp/L4ONzmn4&#10;XEAs/W/Idd+ioac3ij5Bu2oVxiOMcxAqpb9j1MJozLH5tiOaYSQ+SJg9k8R1CLJ+kw1vUtjoU83m&#10;VENkAVA5thgeuBPnNszfXaP5tgJPiS+rVO9gTJTc9bOfJ4FVt4Hx5yPoRrWbr6d7b/X8hzL7BQAA&#10;//8DAFBLAwQUAAYACAAAACEAituRP98AAAAKAQAADwAAAGRycy9kb3ducmV2LnhtbEyPwU7DMBBE&#10;70j8g7VI3KgdqhYSsqkoFQeQeqBUcHXjbRI1Xkex24S/xznBcWdHM2/y1WhbcaHeN44RkpkCQVw6&#10;03CFsP98vXsE4YNmo1vHhPBDHlbF9VWuM+MG/qDLLlQihrDPNEIdQpdJ6cuarPYz1xHH39H1Vod4&#10;9pU0vR5iuG3lvVJLaXXDsaHWHb3UVJ52Z4vwtt7I7fx96ML3kJ42X8d9Uq4V4u3N+PwEItAY/sww&#10;4Ud0KCLTwZ3ZeNEiLJNF3BIQ5skDiMmgFmlUDpOSgixy+X9C8QsAAP//AwBQSwECLQAUAAYACAAA&#10;ACEAtoM4kv4AAADhAQAAEwAAAAAAAAAAAAAAAAAAAAAAW0NvbnRlbnRfVHlwZXNdLnhtbFBLAQIt&#10;ABQABgAIAAAAIQA4/SH/1gAAAJQBAAALAAAAAAAAAAAAAAAAAC8BAABfcmVscy8ucmVsc1BLAQIt&#10;ABQABgAIAAAAIQDXSOYpAgMAAJgGAAAOAAAAAAAAAAAAAAAAAC4CAABkcnMvZTJvRG9jLnhtbFBL&#10;AQItABQABgAIAAAAIQCK25E/3wAAAAoBAAAPAAAAAAAAAAAAAAAAAFwFAABkcnMvZG93bnJldi54&#10;bWxQSwUGAAAAAAQABADzAAAAaAYAAAAA&#10;" path="m,l4440,e" filled="f" strokeweight=".48pt">
                <v:path arrowok="t" o:connecttype="custom" o:connectlocs="0,0;2819400,0" o:connectangles="0,0"/>
                <w10:wrap type="topAndBottom" anchorx="page"/>
              </v:shape>
            </w:pict>
          </mc:Fallback>
        </mc:AlternateContent>
      </w:r>
    </w:p>
    <w:p w:rsidR="00DD2544" w:rsidRDefault="00DD2544" w:rsidP="00DD2544">
      <w:pPr>
        <w:pStyle w:val="Corpotesto"/>
        <w:spacing w:before="9"/>
        <w:jc w:val="right"/>
        <w:rPr>
          <w:sz w:val="23"/>
        </w:rPr>
      </w:pPr>
    </w:p>
    <w:p w:rsidR="008C2AF4" w:rsidRDefault="008C2AF4" w:rsidP="00DD2544">
      <w:pPr>
        <w:pStyle w:val="Corpotesto"/>
        <w:spacing w:before="9"/>
        <w:jc w:val="right"/>
        <w:rPr>
          <w:sz w:val="23"/>
        </w:rPr>
      </w:pPr>
    </w:p>
    <w:p w:rsidR="008C2AF4" w:rsidRDefault="008C2AF4" w:rsidP="00DD2544">
      <w:pPr>
        <w:pStyle w:val="Corpotesto"/>
        <w:spacing w:before="9"/>
        <w:jc w:val="right"/>
        <w:rPr>
          <w:sz w:val="23"/>
        </w:rPr>
      </w:pPr>
    </w:p>
    <w:p w:rsidR="002E0FBB" w:rsidRPr="002E0FBB" w:rsidRDefault="002E0FBB" w:rsidP="00DD2544">
      <w:pPr>
        <w:pStyle w:val="Corpotesto"/>
        <w:spacing w:before="9"/>
        <w:jc w:val="right"/>
        <w:rPr>
          <w:sz w:val="10"/>
          <w:szCs w:val="10"/>
        </w:rPr>
      </w:pPr>
    </w:p>
    <w:p w:rsidR="002E0FBB" w:rsidRDefault="002E0FBB" w:rsidP="002E0FBB">
      <w:pPr>
        <w:shd w:val="clear" w:color="auto" w:fill="FFFFFF" w:themeFill="background1"/>
        <w:adjustRightInd w:val="0"/>
        <w:jc w:val="center"/>
        <w:rPr>
          <w:rFonts w:ascii="Garamond" w:hAnsi="Garamond"/>
          <w:b/>
          <w:bCs/>
        </w:rPr>
      </w:pPr>
      <w:r w:rsidRPr="002E0FBB">
        <w:rPr>
          <w:rFonts w:ascii="Garamond" w:hAnsi="Garamond"/>
          <w:b/>
          <w:bCs/>
        </w:rPr>
        <w:t>Esenzione dalle tasse scolastiche erariali</w:t>
      </w:r>
    </w:p>
    <w:p w:rsidR="002E0FBB" w:rsidRPr="002E0FBB" w:rsidRDefault="002E0FBB" w:rsidP="002E0FBB">
      <w:pPr>
        <w:shd w:val="clear" w:color="auto" w:fill="FFFFFF" w:themeFill="background1"/>
        <w:adjustRightInd w:val="0"/>
        <w:jc w:val="center"/>
        <w:rPr>
          <w:rFonts w:ascii="Garamond" w:hAnsi="Garamond"/>
          <w:b/>
          <w:bCs/>
          <w:sz w:val="10"/>
          <w:szCs w:val="10"/>
        </w:rPr>
      </w:pPr>
    </w:p>
    <w:p w:rsidR="00DD2544" w:rsidRDefault="00DD2544" w:rsidP="002E0FBB">
      <w:pPr>
        <w:pStyle w:val="NormaleWeb"/>
        <w:spacing w:before="0" w:beforeAutospacing="0" w:after="0" w:afterAutospacing="0"/>
        <w:jc w:val="both"/>
        <w:rPr>
          <w:rFonts w:ascii="Garamond" w:hAnsi="Garamond"/>
          <w:color w:val="333333"/>
          <w:sz w:val="20"/>
          <w:szCs w:val="20"/>
          <w:shd w:val="clear" w:color="auto" w:fill="FFFFFF"/>
        </w:rPr>
      </w:pPr>
      <w:r w:rsidRPr="002E0FBB">
        <w:rPr>
          <w:rFonts w:ascii="Garamond" w:hAnsi="Garamond"/>
          <w:color w:val="333333"/>
          <w:sz w:val="20"/>
          <w:szCs w:val="20"/>
          <w:shd w:val="clear" w:color="auto" w:fill="FFFFFF"/>
        </w:rPr>
        <w:t xml:space="preserve">Ai sensi del </w:t>
      </w:r>
      <w:hyperlink r:id="rId6" w:tgtFrame="_blank" w:history="1">
        <w:r w:rsidRPr="002E0FBB">
          <w:rPr>
            <w:rStyle w:val="Collegamentoipertestuale"/>
            <w:rFonts w:ascii="Garamond" w:hAnsi="Garamond"/>
            <w:color w:val="0066CC"/>
            <w:sz w:val="20"/>
            <w:szCs w:val="20"/>
            <w:shd w:val="clear" w:color="auto" w:fill="FFFFFF"/>
          </w:rPr>
          <w:t>Decreto legislativo 16 Aprile 1994, n. 297, art. 200</w:t>
        </w:r>
      </w:hyperlink>
      <w:r w:rsidRPr="002E0FBB">
        <w:rPr>
          <w:rFonts w:ascii="Garamond" w:hAnsi="Garamond"/>
          <w:color w:val="333333"/>
          <w:sz w:val="20"/>
          <w:szCs w:val="20"/>
          <w:shd w:val="clear" w:color="auto" w:fill="FFFFFF"/>
        </w:rPr>
        <w:t xml:space="preserve">, l'esonero dal pagamento delle tasse scolastiche può essere consentito per merito, per motivi economici e per appartenenza a speciali categorie di beneficiari. Questi tipi di esonero valgono per tutte le tasse scolastiche. </w:t>
      </w:r>
    </w:p>
    <w:p w:rsidR="002E0FBB" w:rsidRPr="002E0FBB" w:rsidRDefault="002E0FBB" w:rsidP="002E0FBB">
      <w:pPr>
        <w:pStyle w:val="NormaleWeb"/>
        <w:spacing w:before="0" w:beforeAutospacing="0" w:after="0" w:afterAutospacing="0"/>
        <w:jc w:val="both"/>
        <w:rPr>
          <w:rFonts w:ascii="Garamond" w:hAnsi="Garamond"/>
          <w:color w:val="333333"/>
          <w:sz w:val="10"/>
          <w:szCs w:val="10"/>
          <w:shd w:val="clear" w:color="auto" w:fill="FFFFFF"/>
        </w:rPr>
      </w:pPr>
    </w:p>
    <w:p w:rsidR="00DD2544" w:rsidRPr="002E0FBB" w:rsidRDefault="00DD2544" w:rsidP="002E0FBB">
      <w:pPr>
        <w:pStyle w:val="NormaleWeb"/>
        <w:spacing w:before="0" w:beforeAutospacing="0" w:after="0" w:afterAutospacing="0"/>
        <w:jc w:val="both"/>
        <w:rPr>
          <w:rFonts w:ascii="Garamond" w:hAnsi="Garamond"/>
          <w:color w:val="333333"/>
          <w:sz w:val="20"/>
          <w:szCs w:val="20"/>
          <w:shd w:val="clear" w:color="auto" w:fill="FFFFFF"/>
        </w:rPr>
      </w:pPr>
      <w:r w:rsidRPr="002E0FBB">
        <w:rPr>
          <w:rFonts w:ascii="Garamond" w:hAnsi="Garamond"/>
          <w:color w:val="333333"/>
          <w:sz w:val="20"/>
          <w:szCs w:val="20"/>
          <w:shd w:val="clear" w:color="auto" w:fill="FFFFFF"/>
        </w:rPr>
        <w:t>Per merito, sono esonerati dal pagamento delle tasse scolastiche gli studenti che abbiano conseguito una votazione non inferiore alla media di otto decimi negli scrutini finali (art. 200, comma 5, d. 19s. n. 297 del 1994)</w:t>
      </w:r>
      <w:r w:rsidR="002E0FBB" w:rsidRPr="002E0FBB">
        <w:rPr>
          <w:rFonts w:ascii="Garamond" w:hAnsi="Garamond"/>
          <w:color w:val="333333"/>
          <w:sz w:val="20"/>
          <w:szCs w:val="20"/>
          <w:shd w:val="clear" w:color="auto" w:fill="FFFFFF"/>
        </w:rPr>
        <w:t>.</w:t>
      </w:r>
    </w:p>
    <w:p w:rsidR="002E0FBB" w:rsidRPr="002E0FBB" w:rsidRDefault="002E0FBB" w:rsidP="002E0FBB">
      <w:pPr>
        <w:pStyle w:val="NormaleWeb"/>
        <w:spacing w:before="0" w:beforeAutospacing="0" w:after="0" w:afterAutospacing="0"/>
        <w:jc w:val="both"/>
        <w:rPr>
          <w:rFonts w:ascii="Garamond" w:hAnsi="Garamond"/>
          <w:sz w:val="10"/>
          <w:szCs w:val="10"/>
        </w:rPr>
      </w:pPr>
    </w:p>
    <w:p w:rsidR="00DD2544" w:rsidRPr="002E0FBB" w:rsidRDefault="00DD2544" w:rsidP="002E0FBB">
      <w:pPr>
        <w:pStyle w:val="NormaleWeb"/>
        <w:spacing w:before="0" w:beforeAutospacing="0" w:after="0" w:afterAutospacing="0"/>
        <w:jc w:val="both"/>
        <w:rPr>
          <w:rFonts w:ascii="Garamond" w:hAnsi="Garamond"/>
          <w:b/>
          <w:color w:val="333333"/>
          <w:sz w:val="20"/>
          <w:szCs w:val="20"/>
          <w:shd w:val="clear" w:color="auto" w:fill="FFFFFF"/>
        </w:rPr>
      </w:pPr>
      <w:r w:rsidRPr="002E0FBB">
        <w:rPr>
          <w:rFonts w:ascii="Garamond" w:hAnsi="Garamond"/>
          <w:color w:val="333333"/>
          <w:sz w:val="20"/>
          <w:szCs w:val="20"/>
          <w:shd w:val="clear" w:color="auto" w:fill="FFFFFF"/>
        </w:rPr>
        <w:t xml:space="preserve">Per motivi economici, con il decreto ministeriale n. 390 del 19 aprile 2019 è stabilito l'esonero totale dal pagamento delle tasse scolastiche per gli studenti del quarto e del quinto anno dell'istruzione secondaria di secondo grado, appartenenti a nuclei familiari il cui valore dell'Indicatore della situazione economica equivalente </w:t>
      </w:r>
      <w:r w:rsidRPr="002E0FBB">
        <w:rPr>
          <w:rFonts w:ascii="Garamond" w:hAnsi="Garamond"/>
          <w:b/>
          <w:color w:val="333333"/>
          <w:sz w:val="20"/>
          <w:szCs w:val="20"/>
          <w:shd w:val="clear" w:color="auto" w:fill="FFFFFF"/>
        </w:rPr>
        <w:t>(</w:t>
      </w:r>
      <w:proofErr w:type="spellStart"/>
      <w:r w:rsidRPr="002E0FBB">
        <w:rPr>
          <w:rFonts w:ascii="Garamond" w:hAnsi="Garamond"/>
          <w:b/>
          <w:color w:val="333333"/>
          <w:sz w:val="20"/>
          <w:szCs w:val="20"/>
          <w:shd w:val="clear" w:color="auto" w:fill="FFFFFF"/>
        </w:rPr>
        <w:t>lSEE</w:t>
      </w:r>
      <w:proofErr w:type="spellEnd"/>
      <w:r w:rsidRPr="002E0FBB">
        <w:rPr>
          <w:rFonts w:ascii="Garamond" w:hAnsi="Garamond"/>
          <w:b/>
          <w:color w:val="333333"/>
          <w:sz w:val="20"/>
          <w:szCs w:val="20"/>
          <w:shd w:val="clear" w:color="auto" w:fill="FFFFFF"/>
        </w:rPr>
        <w:t>) è pari o inferiore a € 20.000,00.</w:t>
      </w:r>
    </w:p>
    <w:p w:rsidR="002E0FBB" w:rsidRPr="002E0FBB" w:rsidRDefault="002E0FBB" w:rsidP="002E0FBB">
      <w:pPr>
        <w:pStyle w:val="NormaleWeb"/>
        <w:spacing w:before="0" w:beforeAutospacing="0" w:after="0" w:afterAutospacing="0"/>
        <w:jc w:val="both"/>
        <w:rPr>
          <w:rFonts w:ascii="Garamond" w:hAnsi="Garamond"/>
          <w:b/>
          <w:sz w:val="10"/>
          <w:szCs w:val="10"/>
        </w:rPr>
      </w:pPr>
    </w:p>
    <w:p w:rsidR="002E0FBB" w:rsidRPr="002E0FBB" w:rsidRDefault="00DD2544" w:rsidP="002E0FBB">
      <w:pPr>
        <w:pStyle w:val="NormaleWeb"/>
        <w:spacing w:before="0" w:beforeAutospacing="0" w:after="0" w:afterAutospacing="0"/>
        <w:jc w:val="both"/>
        <w:rPr>
          <w:rFonts w:ascii="Garamond" w:hAnsi="Garamond"/>
          <w:color w:val="333333"/>
          <w:sz w:val="20"/>
          <w:szCs w:val="20"/>
          <w:shd w:val="clear" w:color="auto" w:fill="FFFFFF"/>
        </w:rPr>
      </w:pPr>
      <w:r w:rsidRPr="002E0FBB">
        <w:rPr>
          <w:rFonts w:ascii="Garamond" w:hAnsi="Garamond"/>
          <w:color w:val="333333"/>
          <w:sz w:val="20"/>
          <w:szCs w:val="20"/>
          <w:shd w:val="clear" w:color="auto" w:fill="FFFFFF"/>
        </w:rPr>
        <w:t>Per appartenenza a speciali categorie di beneficiari, sono dispensati dalle tasse scolastiche gli alunni e i candidati che rientrino in una delle seguenti categorie: a) orfani di guerra, di caduti per la lotta di liberazione, di civili caduti per fatti di guerra, di caduti per causa di servizio o di lavoro; b) figli di mutilati o invalidi di guerra o per la lotta di liberazione, di militari dichiarati dispersi, di mutilati o di invalidi civili per fatti di guerra, di mutilati o invalidi per causa di servizio o di lavoro; c) ciechi civili. L’esonero è concesso inoltre a coloro che siano essi stessi mutilati od invalidi di guerra o per la lotta di liberazione, mutilati od invalidi civili per fatti di guerra, mutilati od invalidi per causa di servizio o di lavoro.</w:t>
      </w:r>
    </w:p>
    <w:p w:rsidR="002E0FBB" w:rsidRPr="002E0FBB" w:rsidRDefault="002E0FBB" w:rsidP="002E0FBB">
      <w:pPr>
        <w:pStyle w:val="NormaleWeb"/>
        <w:spacing w:before="0" w:beforeAutospacing="0" w:after="0" w:afterAutospacing="0"/>
        <w:jc w:val="both"/>
        <w:rPr>
          <w:rFonts w:ascii="Garamond" w:hAnsi="Garamond"/>
          <w:color w:val="333333"/>
          <w:sz w:val="10"/>
          <w:szCs w:val="10"/>
          <w:shd w:val="clear" w:color="auto" w:fill="FFFFFF"/>
        </w:rPr>
      </w:pPr>
    </w:p>
    <w:p w:rsidR="002E0FBB" w:rsidRPr="002E0FBB" w:rsidRDefault="00DD2544" w:rsidP="002E0FBB">
      <w:pPr>
        <w:pStyle w:val="NormaleWeb"/>
        <w:spacing w:before="0" w:beforeAutospacing="0" w:after="0" w:afterAutospacing="0"/>
        <w:jc w:val="both"/>
        <w:rPr>
          <w:rFonts w:ascii="Garamond" w:hAnsi="Garamond"/>
          <w:color w:val="333333"/>
          <w:sz w:val="20"/>
          <w:szCs w:val="20"/>
          <w:shd w:val="clear" w:color="auto" w:fill="FFFFFF"/>
        </w:rPr>
      </w:pPr>
      <w:r w:rsidRPr="002E0FBB">
        <w:rPr>
          <w:rFonts w:ascii="Garamond" w:hAnsi="Garamond"/>
          <w:color w:val="333333"/>
          <w:sz w:val="20"/>
          <w:szCs w:val="20"/>
          <w:shd w:val="clear" w:color="auto" w:fill="FFFFFF"/>
        </w:rPr>
        <w:t xml:space="preserve">Per ottenere l'esonero dal pagamento delle tasse scolastiche è condizione necessaria l'aver ottenuto un voto di comportamento non inferiore a otto decimi (articolo 200, comma 9, d. 19s. n. 297 del 1994). </w:t>
      </w:r>
    </w:p>
    <w:p w:rsidR="00DD2544" w:rsidRPr="002E0FBB" w:rsidRDefault="00DD2544" w:rsidP="002E0FBB">
      <w:pPr>
        <w:pStyle w:val="NormaleWeb"/>
        <w:spacing w:before="0" w:beforeAutospacing="0" w:after="0" w:afterAutospacing="0"/>
        <w:jc w:val="both"/>
        <w:rPr>
          <w:rFonts w:ascii="Garamond" w:hAnsi="Garamond"/>
          <w:sz w:val="20"/>
          <w:szCs w:val="20"/>
        </w:rPr>
      </w:pPr>
      <w:r w:rsidRPr="002E0FBB">
        <w:rPr>
          <w:rFonts w:ascii="Garamond" w:hAnsi="Garamond"/>
          <w:color w:val="333333"/>
          <w:sz w:val="20"/>
          <w:szCs w:val="20"/>
          <w:shd w:val="clear" w:color="auto" w:fill="FFFFFF"/>
        </w:rPr>
        <w:t>Al contempo il beneficio per ottenere l'esonero decade per gli studenti che hanno ricevuto una sanzione disciplinare superiore a cinque giorni di sospensione, nonché per i ripetenti, tranne i casi di comprovata infermità (articolo 200, comma Il, d. 19s. n. 297 del 1994).</w:t>
      </w:r>
    </w:p>
    <w:p w:rsidR="00DD2544" w:rsidRPr="002E0FBB" w:rsidRDefault="00DD2544">
      <w:pPr>
        <w:pStyle w:val="Corpotesto"/>
        <w:spacing w:before="9"/>
        <w:rPr>
          <w:rFonts w:ascii="Garamond" w:hAnsi="Garamond"/>
          <w:sz w:val="23"/>
        </w:rPr>
      </w:pPr>
    </w:p>
    <w:sectPr w:rsidR="00DD2544" w:rsidRPr="002E0FBB" w:rsidSect="008C2AF4">
      <w:type w:val="continuous"/>
      <w:pgSz w:w="11910" w:h="16840"/>
      <w:pgMar w:top="567" w:right="459" w:bottom="278"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B56EF"/>
    <w:rsid w:val="00007D3C"/>
    <w:rsid w:val="000A6433"/>
    <w:rsid w:val="001C5751"/>
    <w:rsid w:val="001D5FF7"/>
    <w:rsid w:val="002B56EF"/>
    <w:rsid w:val="002E0FBB"/>
    <w:rsid w:val="0064751E"/>
    <w:rsid w:val="00792A12"/>
    <w:rsid w:val="008C2AF4"/>
    <w:rsid w:val="008E6E65"/>
    <w:rsid w:val="009E582B"/>
    <w:rsid w:val="00A12F18"/>
    <w:rsid w:val="00A6673F"/>
    <w:rsid w:val="00B661A6"/>
    <w:rsid w:val="00D01196"/>
    <w:rsid w:val="00D033A7"/>
    <w:rsid w:val="00DD2544"/>
    <w:rsid w:val="00EC6D63"/>
    <w:rsid w:val="00FD22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60"/>
      <w:ind w:left="3572" w:right="1546" w:hanging="1830"/>
    </w:pPr>
    <w:rPr>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59"/>
    <w:rsid w:val="00792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DD2544"/>
    <w:rPr>
      <w:rFonts w:cs="Times New Roman"/>
      <w:color w:val="0000FF"/>
      <w:u w:val="single"/>
    </w:rPr>
  </w:style>
  <w:style w:type="paragraph" w:styleId="NormaleWeb">
    <w:name w:val="Normal (Web)"/>
    <w:basedOn w:val="Normale"/>
    <w:uiPriority w:val="99"/>
    <w:unhideWhenUsed/>
    <w:rsid w:val="00DD2544"/>
    <w:pPr>
      <w:widowControl/>
      <w:autoSpaceDE/>
      <w:autoSpaceDN/>
      <w:spacing w:before="100" w:beforeAutospacing="1" w:after="100" w:afterAutospacing="1"/>
    </w:pPr>
    <w:rPr>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60"/>
      <w:ind w:left="3572" w:right="1546" w:hanging="1830"/>
    </w:pPr>
    <w:rPr>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59"/>
    <w:rsid w:val="00792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DD2544"/>
    <w:rPr>
      <w:rFonts w:cs="Times New Roman"/>
      <w:color w:val="0000FF"/>
      <w:u w:val="single"/>
    </w:rPr>
  </w:style>
  <w:style w:type="paragraph" w:styleId="NormaleWeb">
    <w:name w:val="Normal (Web)"/>
    <w:basedOn w:val="Normale"/>
    <w:uiPriority w:val="99"/>
    <w:unhideWhenUsed/>
    <w:rsid w:val="00DD2544"/>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iur.gov.it/documents/20182/21192/Decreto+legislativo+297+del+1994/377c571e-be98-44c6-8b19-8ff786f4c92b?version=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49DAC-273D-4B13-AF1C-89C533A9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526</Words>
  <Characters>3000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Utente05</dc:creator>
  <cp:lastModifiedBy>Antonella Dettori</cp:lastModifiedBy>
  <cp:revision>9</cp:revision>
  <cp:lastPrinted>2023-11-03T13:39:00Z</cp:lastPrinted>
  <dcterms:created xsi:type="dcterms:W3CDTF">2023-11-03T12:29:00Z</dcterms:created>
  <dcterms:modified xsi:type="dcterms:W3CDTF">2025-11-12T12:24:00Z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Microsoft® Word 2010 - Versione di valutazione</vt:lpwstr>
  </property>
  <property fmtid="{D5CDD505-2E9C-101B-9397-08002B2CF9AE}" pid="4" name="LastSaved">
    <vt:filetime>2023-11-03T00:00:00Z</vt:filetime>
  </property>
</Properties>
</file>