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9F7A4" w14:textId="7D657B20" w:rsidR="00BD7692" w:rsidRDefault="00BD7692" w:rsidP="00BD7692">
      <w:pPr>
        <w:spacing w:after="0"/>
        <w:jc w:val="center"/>
        <w:rPr>
          <w:rFonts w:ascii="Garamond" w:eastAsia="Aptos" w:hAnsi="Garamond" w:cs="Aptos"/>
          <w:b/>
          <w:bCs/>
          <w:color w:val="0E2740"/>
          <w:sz w:val="22"/>
          <w:szCs w:val="22"/>
        </w:rPr>
      </w:pPr>
      <w:r>
        <w:rPr>
          <w:rFonts w:ascii="Garamond" w:eastAsia="Aptos" w:hAnsi="Garamond" w:cs="Aptos"/>
          <w:b/>
          <w:bCs/>
          <w:color w:val="0E2740"/>
          <w:sz w:val="22"/>
          <w:szCs w:val="22"/>
        </w:rPr>
        <w:t>LICEO MARCONI SASSARI</w:t>
      </w:r>
      <w:r w:rsidR="00215179">
        <w:rPr>
          <w:rFonts w:ascii="Garamond" w:eastAsia="Aptos" w:hAnsi="Garamond" w:cs="Aptos"/>
          <w:b/>
          <w:bCs/>
          <w:color w:val="0E2740"/>
          <w:sz w:val="22"/>
          <w:szCs w:val="22"/>
        </w:rPr>
        <w:t xml:space="preserve"> </w:t>
      </w:r>
    </w:p>
    <w:p w14:paraId="39317A01" w14:textId="5081F487" w:rsidR="00BD7692" w:rsidRDefault="26ED936A" w:rsidP="00BD7692">
      <w:pPr>
        <w:spacing w:after="0"/>
        <w:jc w:val="center"/>
        <w:rPr>
          <w:rFonts w:ascii="Garamond" w:eastAsia="Aptos" w:hAnsi="Garamond" w:cs="Aptos"/>
          <w:b/>
          <w:bCs/>
          <w:color w:val="0E2740"/>
          <w:sz w:val="22"/>
          <w:szCs w:val="22"/>
        </w:rPr>
      </w:pPr>
      <w:r w:rsidRPr="00215179">
        <w:rPr>
          <w:rFonts w:ascii="Garamond" w:eastAsia="Aptos" w:hAnsi="Garamond" w:cs="Aptos"/>
          <w:b/>
          <w:bCs/>
          <w:color w:val="0E2740"/>
          <w:sz w:val="22"/>
          <w:szCs w:val="22"/>
        </w:rPr>
        <w:t>SCHEDA PER L’INDIVIDUAZIONE DEI DOCENTI SOPRANNUMERARI</w:t>
      </w:r>
      <w:r w:rsidR="2FDC51D7" w:rsidRPr="00215179">
        <w:rPr>
          <w:rFonts w:ascii="Garamond" w:hAnsi="Garamond"/>
          <w:sz w:val="22"/>
          <w:szCs w:val="22"/>
        </w:rPr>
        <w:br/>
      </w:r>
      <w:r w:rsidRPr="00215179">
        <w:rPr>
          <w:rFonts w:ascii="Garamond" w:eastAsia="Aptos" w:hAnsi="Garamond" w:cs="Aptos"/>
          <w:b/>
          <w:bCs/>
          <w:color w:val="0E2740"/>
          <w:sz w:val="22"/>
          <w:szCs w:val="22"/>
        </w:rPr>
        <w:t xml:space="preserve">SCUOLA </w:t>
      </w:r>
      <w:r w:rsidR="00AF2100" w:rsidRPr="00215179">
        <w:rPr>
          <w:rFonts w:ascii="Garamond" w:eastAsia="Aptos" w:hAnsi="Garamond" w:cs="Aptos"/>
          <w:b/>
          <w:bCs/>
          <w:color w:val="0E2740"/>
          <w:sz w:val="22"/>
          <w:szCs w:val="22"/>
        </w:rPr>
        <w:t xml:space="preserve">SECONDARIA II GRADO </w:t>
      </w:r>
      <w:r w:rsidR="00214D0C" w:rsidRPr="00215179">
        <w:rPr>
          <w:rFonts w:ascii="Garamond" w:eastAsia="Aptos" w:hAnsi="Garamond" w:cs="Aptos"/>
          <w:b/>
          <w:bCs/>
          <w:color w:val="0E2740"/>
          <w:sz w:val="22"/>
          <w:szCs w:val="22"/>
        </w:rPr>
        <w:t>SOSTEGNO</w:t>
      </w:r>
    </w:p>
    <w:p w14:paraId="65F0358C" w14:textId="3A224A1C" w:rsidR="2FDC51D7" w:rsidRPr="00215179" w:rsidRDefault="26ED936A" w:rsidP="00BD7692">
      <w:pPr>
        <w:spacing w:after="0"/>
        <w:jc w:val="center"/>
        <w:rPr>
          <w:rFonts w:ascii="Garamond" w:eastAsia="Aptos" w:hAnsi="Garamond" w:cs="Aptos"/>
          <w:b/>
          <w:bCs/>
          <w:color w:val="215E99" w:themeColor="text2" w:themeTint="BF"/>
          <w:sz w:val="22"/>
          <w:szCs w:val="22"/>
        </w:rPr>
      </w:pPr>
      <w:r w:rsidRPr="00215179">
        <w:rPr>
          <w:rFonts w:ascii="Garamond" w:eastAsia="Aptos" w:hAnsi="Garamond" w:cs="Aptos"/>
          <w:b/>
          <w:bCs/>
          <w:color w:val="0E2740"/>
          <w:sz w:val="22"/>
          <w:szCs w:val="22"/>
        </w:rPr>
        <w:t xml:space="preserve"> ANNO SCOLASTICO 2025/</w:t>
      </w:r>
      <w:r w:rsidR="0901855A" w:rsidRPr="00215179">
        <w:rPr>
          <w:rFonts w:ascii="Garamond" w:eastAsia="Aptos" w:hAnsi="Garamond" w:cs="Aptos"/>
          <w:b/>
          <w:bCs/>
          <w:color w:val="0E2740"/>
          <w:sz w:val="22"/>
          <w:szCs w:val="22"/>
        </w:rPr>
        <w:t>20</w:t>
      </w:r>
      <w:r w:rsidRPr="00215179">
        <w:rPr>
          <w:rFonts w:ascii="Garamond" w:eastAsia="Aptos" w:hAnsi="Garamond" w:cs="Aptos"/>
          <w:b/>
          <w:bCs/>
          <w:color w:val="0E2740"/>
          <w:sz w:val="22"/>
          <w:szCs w:val="22"/>
        </w:rPr>
        <w:t>26</w:t>
      </w:r>
    </w:p>
    <w:p w14:paraId="408A7DCC" w14:textId="6459BED8" w:rsidR="2FDC51D7" w:rsidRPr="00215179" w:rsidRDefault="26ED936A" w:rsidP="7B1C333A">
      <w:pPr>
        <w:spacing w:before="240" w:after="240"/>
        <w:jc w:val="right"/>
        <w:rPr>
          <w:rFonts w:ascii="Garamond" w:eastAsia="Aptos" w:hAnsi="Garamond" w:cs="Aptos"/>
          <w:b/>
          <w:bCs/>
          <w:sz w:val="22"/>
          <w:szCs w:val="22"/>
        </w:rPr>
      </w:pPr>
      <w:r w:rsidRPr="00215179">
        <w:rPr>
          <w:rFonts w:ascii="Garamond" w:eastAsia="Aptos" w:hAnsi="Garamond" w:cs="Aptos"/>
          <w:b/>
          <w:bCs/>
          <w:sz w:val="22"/>
          <w:szCs w:val="22"/>
        </w:rPr>
        <w:t>Al Dirigente Scolastico</w:t>
      </w:r>
    </w:p>
    <w:p w14:paraId="46D35B29" w14:textId="1B084690" w:rsidR="26ED936A" w:rsidRPr="00215179" w:rsidRDefault="26ED936A" w:rsidP="7B1C333A">
      <w:pPr>
        <w:spacing w:before="240" w:after="240"/>
        <w:jc w:val="both"/>
        <w:rPr>
          <w:rFonts w:ascii="Garamond" w:eastAsia="Aptos" w:hAnsi="Garamond" w:cs="Aptos"/>
          <w:sz w:val="22"/>
          <w:szCs w:val="22"/>
        </w:rPr>
      </w:pPr>
      <w:r w:rsidRPr="00215179">
        <w:rPr>
          <w:rFonts w:ascii="Garamond" w:eastAsia="Aptos" w:hAnsi="Garamond" w:cs="Aptos"/>
          <w:sz w:val="22"/>
          <w:szCs w:val="22"/>
        </w:rPr>
        <w:t xml:space="preserve">Il/La sottoscritto/a </w:t>
      </w:r>
      <w:r w:rsidRPr="00215179">
        <w:rPr>
          <w:rFonts w:ascii="Garamond" w:eastAsia="Aptos" w:hAnsi="Garamond" w:cs="Aptos"/>
          <w:b/>
          <w:bCs/>
          <w:sz w:val="22"/>
          <w:szCs w:val="22"/>
        </w:rPr>
        <w:t>________________</w:t>
      </w:r>
      <w:r w:rsidRPr="00215179">
        <w:rPr>
          <w:rFonts w:ascii="Garamond" w:eastAsia="Aptos" w:hAnsi="Garamond" w:cs="Aptos"/>
          <w:sz w:val="22"/>
          <w:szCs w:val="22"/>
        </w:rPr>
        <w:t xml:space="preserve">, nato/a </w:t>
      </w:r>
      <w:proofErr w:type="spellStart"/>
      <w:r w:rsidRPr="00215179">
        <w:rPr>
          <w:rFonts w:ascii="Garamond" w:eastAsia="Aptos" w:hAnsi="Garamond" w:cs="Aptos"/>
          <w:sz w:val="22"/>
          <w:szCs w:val="22"/>
        </w:rPr>
        <w:t>a</w:t>
      </w:r>
      <w:proofErr w:type="spellEnd"/>
      <w:r w:rsidRPr="00215179">
        <w:rPr>
          <w:rFonts w:ascii="Garamond" w:eastAsia="Aptos" w:hAnsi="Garamond" w:cs="Aptos"/>
          <w:sz w:val="22"/>
          <w:szCs w:val="22"/>
        </w:rPr>
        <w:t xml:space="preserve"> </w:t>
      </w:r>
      <w:r w:rsidRPr="00215179">
        <w:rPr>
          <w:rFonts w:ascii="Garamond" w:eastAsia="Aptos" w:hAnsi="Garamond" w:cs="Aptos"/>
          <w:b/>
          <w:bCs/>
          <w:sz w:val="22"/>
          <w:szCs w:val="22"/>
        </w:rPr>
        <w:t>_____________</w:t>
      </w:r>
      <w:r w:rsidRPr="00215179">
        <w:rPr>
          <w:rFonts w:ascii="Garamond" w:eastAsia="Aptos" w:hAnsi="Garamond" w:cs="Aptos"/>
          <w:sz w:val="22"/>
          <w:szCs w:val="22"/>
        </w:rPr>
        <w:t xml:space="preserve"> (</w:t>
      </w:r>
      <w:proofErr w:type="spellStart"/>
      <w:r w:rsidRPr="00215179">
        <w:rPr>
          <w:rFonts w:ascii="Garamond" w:eastAsia="Aptos" w:hAnsi="Garamond" w:cs="Aptos"/>
          <w:sz w:val="22"/>
          <w:szCs w:val="22"/>
        </w:rPr>
        <w:t>Prov</w:t>
      </w:r>
      <w:proofErr w:type="spellEnd"/>
      <w:r w:rsidRPr="00215179">
        <w:rPr>
          <w:rFonts w:ascii="Garamond" w:eastAsia="Aptos" w:hAnsi="Garamond" w:cs="Aptos"/>
          <w:sz w:val="22"/>
          <w:szCs w:val="22"/>
        </w:rPr>
        <w:t xml:space="preserve">. </w:t>
      </w:r>
      <w:r w:rsidRPr="00215179">
        <w:rPr>
          <w:rFonts w:ascii="Garamond" w:eastAsia="Aptos" w:hAnsi="Garamond" w:cs="Aptos"/>
          <w:b/>
          <w:bCs/>
          <w:sz w:val="22"/>
          <w:szCs w:val="22"/>
        </w:rPr>
        <w:t>____</w:t>
      </w:r>
      <w:r w:rsidRPr="00215179">
        <w:rPr>
          <w:rFonts w:ascii="Garamond" w:eastAsia="Aptos" w:hAnsi="Garamond" w:cs="Aptos"/>
          <w:sz w:val="22"/>
          <w:szCs w:val="22"/>
        </w:rPr>
        <w:t xml:space="preserve">), docente di scuola primaria, </w:t>
      </w:r>
      <w:r w:rsidRPr="00215179">
        <w:rPr>
          <w:rFonts w:ascii="Garamond" w:eastAsia="Aptos" w:hAnsi="Garamond" w:cs="Aptos"/>
          <w:b/>
          <w:bCs/>
          <w:sz w:val="22"/>
          <w:szCs w:val="22"/>
        </w:rPr>
        <w:t>immesso/a in ruolo ai sensi della LEGGE – GAE/CONCORSO</w:t>
      </w:r>
      <w:r w:rsidRPr="00215179">
        <w:rPr>
          <w:rFonts w:ascii="Garamond" w:eastAsia="Aptos" w:hAnsi="Garamond" w:cs="Aptos"/>
          <w:sz w:val="22"/>
          <w:szCs w:val="22"/>
        </w:rPr>
        <w:t xml:space="preserve"> ___</w:t>
      </w:r>
      <w:r w:rsidR="516FC5F7" w:rsidRPr="00215179">
        <w:rPr>
          <w:rFonts w:ascii="Garamond" w:eastAsia="Aptos" w:hAnsi="Garamond" w:cs="Aptos"/>
          <w:sz w:val="22"/>
          <w:szCs w:val="22"/>
        </w:rPr>
        <w:t>___________</w:t>
      </w:r>
      <w:r w:rsidRPr="00215179">
        <w:rPr>
          <w:rFonts w:ascii="Garamond" w:eastAsia="Aptos" w:hAnsi="Garamond" w:cs="Aptos"/>
          <w:b/>
          <w:bCs/>
          <w:i/>
          <w:iCs/>
          <w:sz w:val="22"/>
          <w:szCs w:val="22"/>
        </w:rPr>
        <w:t xml:space="preserve">, con effettiva assunzione in servizio dal </w:t>
      </w:r>
      <w:r w:rsidRPr="00215179">
        <w:rPr>
          <w:rFonts w:ascii="Garamond" w:eastAsia="Aptos" w:hAnsi="Garamond" w:cs="Aptos"/>
          <w:b/>
          <w:bCs/>
          <w:sz w:val="22"/>
          <w:szCs w:val="22"/>
        </w:rPr>
        <w:t>_______</w:t>
      </w:r>
      <w:r w:rsidR="525D70C4" w:rsidRPr="00215179">
        <w:rPr>
          <w:rFonts w:ascii="Garamond" w:eastAsia="Aptos" w:hAnsi="Garamond" w:cs="Aptos"/>
          <w:b/>
          <w:bCs/>
          <w:sz w:val="22"/>
          <w:szCs w:val="22"/>
        </w:rPr>
        <w:t>___________</w:t>
      </w:r>
      <w:r w:rsidRPr="00215179">
        <w:rPr>
          <w:rFonts w:ascii="Garamond" w:eastAsia="Aptos" w:hAnsi="Garamond" w:cs="Aptos"/>
          <w:sz w:val="22"/>
          <w:szCs w:val="22"/>
        </w:rPr>
        <w:t>,</w:t>
      </w:r>
      <w:r w:rsidR="236EDBB3" w:rsidRPr="00215179">
        <w:rPr>
          <w:rFonts w:ascii="Garamond" w:eastAsia="Aptos" w:hAnsi="Garamond" w:cs="Aptos"/>
          <w:sz w:val="22"/>
          <w:szCs w:val="22"/>
        </w:rPr>
        <w:t xml:space="preserve"> </w:t>
      </w:r>
      <w:r w:rsidRPr="00215179">
        <w:rPr>
          <w:rFonts w:ascii="Garamond" w:eastAsia="Aptos" w:hAnsi="Garamond" w:cs="Aptos"/>
          <w:sz w:val="22"/>
          <w:szCs w:val="22"/>
        </w:rPr>
        <w:t xml:space="preserve">ai fini della compilazione della graduatoria d’istituto prevista dal CCNI vigente, </w:t>
      </w:r>
    </w:p>
    <w:p w14:paraId="5EC26E59" w14:textId="4FF560B1" w:rsidR="26ED936A" w:rsidRPr="00215179" w:rsidRDefault="26ED936A" w:rsidP="7B1C333A">
      <w:pPr>
        <w:spacing w:before="240" w:after="240"/>
        <w:jc w:val="center"/>
        <w:rPr>
          <w:rFonts w:ascii="Garamond" w:eastAsia="Aptos" w:hAnsi="Garamond" w:cs="Aptos"/>
          <w:sz w:val="22"/>
          <w:szCs w:val="22"/>
        </w:rPr>
      </w:pPr>
      <w:r w:rsidRPr="00215179">
        <w:rPr>
          <w:rFonts w:ascii="Garamond" w:eastAsia="Aptos" w:hAnsi="Garamond" w:cs="Aptos"/>
          <w:b/>
          <w:bCs/>
          <w:sz w:val="22"/>
          <w:szCs w:val="22"/>
        </w:rPr>
        <w:t>DICHIARA</w:t>
      </w:r>
      <w:r w:rsidRPr="00215179">
        <w:rPr>
          <w:rFonts w:ascii="Garamond" w:eastAsia="Aptos" w:hAnsi="Garamond" w:cs="Aptos"/>
          <w:sz w:val="22"/>
          <w:szCs w:val="22"/>
        </w:rPr>
        <w:t xml:space="preserve"> </w:t>
      </w:r>
    </w:p>
    <w:p w14:paraId="7BED6C23" w14:textId="7B11D313" w:rsidR="26ED936A" w:rsidRPr="00215179" w:rsidRDefault="26ED936A" w:rsidP="7B1C333A">
      <w:pPr>
        <w:spacing w:before="240" w:after="240"/>
        <w:jc w:val="both"/>
        <w:rPr>
          <w:rFonts w:ascii="Garamond" w:eastAsia="Aptos" w:hAnsi="Garamond" w:cs="Aptos"/>
          <w:sz w:val="22"/>
          <w:szCs w:val="22"/>
        </w:rPr>
      </w:pPr>
      <w:r w:rsidRPr="00215179">
        <w:rPr>
          <w:rFonts w:ascii="Garamond" w:eastAsia="Aptos" w:hAnsi="Garamond" w:cs="Aptos"/>
          <w:sz w:val="22"/>
          <w:szCs w:val="22"/>
        </w:rPr>
        <w:t>quanto segue, consapevole delle responsabilità civili e penali derivanti da dichiarazioni mendaci (DPR 28.12.2000</w:t>
      </w:r>
      <w:r w:rsidR="42C98F60" w:rsidRPr="00215179">
        <w:rPr>
          <w:rFonts w:ascii="Garamond" w:eastAsia="Aptos" w:hAnsi="Garamond" w:cs="Aptos"/>
          <w:sz w:val="22"/>
          <w:szCs w:val="22"/>
        </w:rPr>
        <w:t>,</w:t>
      </w:r>
      <w:r w:rsidRPr="00215179">
        <w:rPr>
          <w:rFonts w:ascii="Garamond" w:eastAsia="Aptos" w:hAnsi="Garamond" w:cs="Aptos"/>
          <w:sz w:val="22"/>
          <w:szCs w:val="22"/>
        </w:rPr>
        <w:t xml:space="preserve"> n. 445 e successive modifiche, art. 15 della Legge 16.1.2003):</w:t>
      </w: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:rsidRPr="00215179" w14:paraId="4BF15865" w14:textId="77777777" w:rsidTr="008F0FC5">
        <w:trPr>
          <w:trHeight w:val="510"/>
        </w:trPr>
        <w:tc>
          <w:tcPr>
            <w:tcW w:w="6180" w:type="dxa"/>
          </w:tcPr>
          <w:p w14:paraId="50D2A3C0" w14:textId="7643BDDE" w:rsidR="15DEC627" w:rsidRPr="00215179" w:rsidRDefault="15DEC627" w:rsidP="0D5DC8B6">
            <w:pPr>
              <w:rPr>
                <w:rFonts w:ascii="Garamond" w:eastAsia="Aptos" w:hAnsi="Garamond" w:cs="Aptos"/>
                <w:b/>
                <w:bCs/>
                <w:color w:val="215E99" w:themeColor="text2" w:themeTint="BF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215E99" w:themeColor="text2" w:themeTint="BF"/>
                <w:sz w:val="22"/>
                <w:szCs w:val="22"/>
              </w:rPr>
              <w:t>A1) ANZIANITÀ DI SERVIZIO</w:t>
            </w:r>
          </w:p>
          <w:p w14:paraId="4834CE56" w14:textId="499C5D1B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960" w:type="dxa"/>
          </w:tcPr>
          <w:p w14:paraId="0DD7F530" w14:textId="47E008FC" w:rsidR="0D5DC8B6" w:rsidRPr="00215179" w:rsidRDefault="0D5DC8B6" w:rsidP="0D5DC8B6">
            <w:pPr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</w:rPr>
              <w:t>Totale anni</w:t>
            </w:r>
          </w:p>
        </w:tc>
        <w:tc>
          <w:tcPr>
            <w:tcW w:w="870" w:type="dxa"/>
          </w:tcPr>
          <w:p w14:paraId="315AE411" w14:textId="1BD4DC95" w:rsidR="0D5DC8B6" w:rsidRPr="00215179" w:rsidRDefault="0D5DC8B6" w:rsidP="0D5DC8B6">
            <w:pPr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</w:rPr>
              <w:t>Punti</w:t>
            </w:r>
          </w:p>
        </w:tc>
        <w:tc>
          <w:tcPr>
            <w:tcW w:w="1132" w:type="dxa"/>
          </w:tcPr>
          <w:p w14:paraId="6496590E" w14:textId="42EFE785" w:rsidR="0D5DC8B6" w:rsidRPr="00215179" w:rsidRDefault="0D5DC8B6" w:rsidP="0D5DC8B6">
            <w:pPr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</w:rPr>
              <w:t>Visto del DS</w:t>
            </w:r>
          </w:p>
        </w:tc>
      </w:tr>
      <w:tr w:rsidR="0D5DC8B6" w:rsidRPr="00215179" w14:paraId="700C301D" w14:textId="77777777" w:rsidTr="008F0FC5">
        <w:trPr>
          <w:trHeight w:val="3330"/>
        </w:trPr>
        <w:tc>
          <w:tcPr>
            <w:tcW w:w="6180" w:type="dxa"/>
          </w:tcPr>
          <w:p w14:paraId="32049FDD" w14:textId="6DABCB8B" w:rsidR="7EB0F546" w:rsidRPr="00215179" w:rsidRDefault="5167A080" w:rsidP="7B1C333A">
            <w:pPr>
              <w:spacing w:beforeAutospacing="1" w:after="24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 xml:space="preserve">SERVIZI DI RUOLO </w:t>
            </w:r>
            <w:r w:rsidR="52B2838B"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A</w:t>
            </w: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 xml:space="preserve">LLA </w:t>
            </w:r>
            <w:r w:rsidR="00AF2100"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SCUOLA SECONDARIA DI SECONDO GRADO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compresi gli anni di servizio prestati con la sola nomina giuridica coperti da una supplenza di almeno 180 gg. nel grado di appartenenza </w:t>
            </w:r>
          </w:p>
          <w:p w14:paraId="09850322" w14:textId="6535111F" w:rsidR="7EB0F546" w:rsidRPr="00215179" w:rsidRDefault="5167A080" w:rsidP="7B1C333A">
            <w:pPr>
              <w:spacing w:beforeAutospacing="1" w:after="24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n._________ </w:t>
            </w:r>
            <w:r w:rsidR="1B62ECCD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complessivamente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 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svolti su posto comune e/o sostegno (escluso l’a.s. </w:t>
            </w:r>
            <w:r w:rsidR="6A584861" w:rsidRPr="00215179">
              <w:rPr>
                <w:rFonts w:ascii="Garamond" w:eastAsia="Aptos" w:hAnsi="Garamond" w:cs="Aptos"/>
                <w:sz w:val="22"/>
                <w:szCs w:val="22"/>
              </w:rPr>
              <w:t>2024/2025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) </w:t>
            </w:r>
          </w:p>
          <w:p w14:paraId="307954C8" w14:textId="2D948C81" w:rsidR="4C56EB55" w:rsidRPr="00215179" w:rsidRDefault="488E8D17" w:rsidP="7B1C333A">
            <w:pPr>
              <w:spacing w:beforeAutospacing="1" w:after="240"/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P</w:t>
            </w:r>
            <w:r w:rsidR="739F8C67"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 xml:space="preserve">unti 6 </w:t>
            </w:r>
            <w:r w:rsidR="33ECFDF9"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per</w:t>
            </w:r>
            <w:r w:rsidR="739F8C67"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 xml:space="preserve"> ogni anno effettivamente prestato</w:t>
            </w:r>
          </w:p>
          <w:p w14:paraId="04C17407" w14:textId="2BB01D26" w:rsidR="7EB0F546" w:rsidRPr="00215179" w:rsidRDefault="5167A080" w:rsidP="7B1C333A">
            <w:pPr>
              <w:spacing w:beforeAutospacing="1" w:after="240"/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Tot. Punteggio________ </w:t>
            </w:r>
          </w:p>
          <w:p w14:paraId="0A3DFE7C" w14:textId="36E96102" w:rsidR="00214D0C" w:rsidRPr="00215179" w:rsidRDefault="00214D0C" w:rsidP="00214D0C">
            <w:pPr>
              <w:spacing w:beforeAutospacing="1" w:after="24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n._________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esclusivamente 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svolti su posto di sostegno (escluso l’a.s. 2024/2025) </w:t>
            </w:r>
          </w:p>
          <w:p w14:paraId="0758A1DC" w14:textId="77777777" w:rsidR="00214D0C" w:rsidRPr="00215179" w:rsidRDefault="00214D0C" w:rsidP="00214D0C">
            <w:pPr>
              <w:spacing w:beforeAutospacing="1" w:after="240"/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Punti 6 per ogni anno effettivamente prestato</w:t>
            </w:r>
          </w:p>
          <w:p w14:paraId="1FEE0B8E" w14:textId="323B5FD2" w:rsidR="00214D0C" w:rsidRPr="00215179" w:rsidRDefault="00214D0C" w:rsidP="7B1C333A">
            <w:pPr>
              <w:spacing w:beforeAutospacing="1" w:after="240"/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Tot. Punteggio________ </w:t>
            </w:r>
          </w:p>
          <w:p w14:paraId="6AC7DDED" w14:textId="64A5B831" w:rsidR="7EB0F546" w:rsidRPr="00215179" w:rsidRDefault="5167A080" w:rsidP="7B1C333A">
            <w:pPr>
              <w:spacing w:beforeAutospacing="1" w:afterAutospacing="1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>Si raddoppiano gli anni prestati in scuole o istituti situati in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 </w:t>
            </w:r>
            <w:r w:rsidR="4EB0206F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piccole isole e/o paesi in via di sviluppo/scuole di montagna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(escluso </w:t>
            </w:r>
            <w:proofErr w:type="spellStart"/>
            <w:r w:rsidRPr="00215179">
              <w:rPr>
                <w:rFonts w:ascii="Garamond" w:eastAsia="Aptos" w:hAnsi="Garamond" w:cs="Aptos"/>
                <w:sz w:val="22"/>
                <w:szCs w:val="22"/>
              </w:rPr>
              <w:t>a.s.</w:t>
            </w:r>
            <w:proofErr w:type="spellEnd"/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  <w:r w:rsidR="0DFB8CFC" w:rsidRPr="00215179">
              <w:rPr>
                <w:rFonts w:ascii="Garamond" w:eastAsia="Aptos" w:hAnsi="Garamond" w:cs="Aptos"/>
                <w:sz w:val="22"/>
                <w:szCs w:val="22"/>
              </w:rPr>
              <w:t>2024/2025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)</w:t>
            </w:r>
          </w:p>
        </w:tc>
        <w:tc>
          <w:tcPr>
            <w:tcW w:w="960" w:type="dxa"/>
          </w:tcPr>
          <w:p w14:paraId="6E9706E0" w14:textId="72C2E913" w:rsidR="0D5DC8B6" w:rsidRPr="00215179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  <w:sz w:val="22"/>
                <w:szCs w:val="22"/>
              </w:rPr>
            </w:pPr>
          </w:p>
        </w:tc>
        <w:tc>
          <w:tcPr>
            <w:tcW w:w="870" w:type="dxa"/>
          </w:tcPr>
          <w:p w14:paraId="1D5AC832" w14:textId="4A890E46" w:rsidR="0D5DC8B6" w:rsidRPr="00215179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  <w:sz w:val="22"/>
                <w:szCs w:val="22"/>
              </w:rPr>
            </w:pPr>
          </w:p>
        </w:tc>
        <w:tc>
          <w:tcPr>
            <w:tcW w:w="1132" w:type="dxa"/>
          </w:tcPr>
          <w:p w14:paraId="7A4E1F13" w14:textId="7A6F30AF" w:rsidR="0D5DC8B6" w:rsidRPr="00215179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  <w:sz w:val="22"/>
                <w:szCs w:val="22"/>
              </w:rPr>
            </w:pPr>
          </w:p>
        </w:tc>
      </w:tr>
      <w:tr w:rsidR="0D5DC8B6" w:rsidRPr="00215179" w14:paraId="3B301360" w14:textId="77777777" w:rsidTr="008F0FC5">
        <w:trPr>
          <w:trHeight w:val="300"/>
        </w:trPr>
        <w:tc>
          <w:tcPr>
            <w:tcW w:w="6180" w:type="dxa"/>
          </w:tcPr>
          <w:p w14:paraId="2B5ADED1" w14:textId="7D4B2E7A" w:rsidR="65AF6320" w:rsidRPr="00215179" w:rsidRDefault="3BF4724B" w:rsidP="7B1C333A">
            <w:pPr>
              <w:ind w:left="708"/>
              <w:jc w:val="right"/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TOTALE</w:t>
            </w:r>
          </w:p>
        </w:tc>
        <w:tc>
          <w:tcPr>
            <w:tcW w:w="960" w:type="dxa"/>
          </w:tcPr>
          <w:p w14:paraId="1D6E1B59" w14:textId="3F11E7B0" w:rsidR="0D5DC8B6" w:rsidRPr="00215179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  <w:sz w:val="22"/>
                <w:szCs w:val="22"/>
              </w:rPr>
            </w:pPr>
          </w:p>
        </w:tc>
        <w:tc>
          <w:tcPr>
            <w:tcW w:w="870" w:type="dxa"/>
          </w:tcPr>
          <w:p w14:paraId="65B348F3" w14:textId="3EDEC8F0" w:rsidR="0D5DC8B6" w:rsidRPr="00215179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  <w:sz w:val="22"/>
                <w:szCs w:val="22"/>
              </w:rPr>
            </w:pPr>
          </w:p>
        </w:tc>
        <w:tc>
          <w:tcPr>
            <w:tcW w:w="1132" w:type="dxa"/>
          </w:tcPr>
          <w:p w14:paraId="72EA3535" w14:textId="0CED5B52" w:rsidR="0D5DC8B6" w:rsidRPr="00215179" w:rsidRDefault="0D5DC8B6" w:rsidP="0D5DC8B6">
            <w:pPr>
              <w:rPr>
                <w:rFonts w:ascii="Garamond" w:eastAsia="Aptos" w:hAnsi="Garamond" w:cs="Aptos"/>
                <w:color w:val="4C94D8" w:themeColor="text2" w:themeTint="80"/>
                <w:sz w:val="22"/>
                <w:szCs w:val="22"/>
              </w:rPr>
            </w:pPr>
          </w:p>
        </w:tc>
      </w:tr>
      <w:tr w:rsidR="0D5DC8B6" w:rsidRPr="00215179" w14:paraId="13C51751" w14:textId="77777777" w:rsidTr="008F0FC5">
        <w:trPr>
          <w:trHeight w:val="2160"/>
        </w:trPr>
        <w:tc>
          <w:tcPr>
            <w:tcW w:w="6180" w:type="dxa"/>
          </w:tcPr>
          <w:p w14:paraId="1555DE14" w14:textId="37875B59" w:rsidR="7DC69FB2" w:rsidRPr="00215179" w:rsidRDefault="48B8BB72" w:rsidP="7B1C333A">
            <w:pPr>
              <w:spacing w:beforeAutospacing="1" w:afterAutospacing="1"/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SERVIZI DI RUOLO DERIVANTI DA RETROATTIVITÀ GIURIDICA DELLA NOMINA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 </w:t>
            </w:r>
          </w:p>
          <w:p w14:paraId="04122D04" w14:textId="602E75C7" w:rsidR="7DC69FB2" w:rsidRPr="00215179" w:rsidRDefault="48B8BB72" w:rsidP="006143A4">
            <w:pPr>
              <w:spacing w:beforeAutospacing="1" w:after="240"/>
              <w:jc w:val="both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 ____di servizio derivanti dalla sola nomina giuridica non coperti da alcuna supplenza (o inferiore ai 180 gg.) o coperti da una supplenza di almeno 180 gg. ma svolta in altro ruolo/grado rispetto a quello </w:t>
            </w:r>
            <w:r w:rsidR="00AF2100" w:rsidRPr="00215179">
              <w:rPr>
                <w:rFonts w:ascii="Garamond" w:eastAsia="Aptos" w:hAnsi="Garamond" w:cs="Aptos"/>
                <w:sz w:val="22"/>
                <w:szCs w:val="22"/>
              </w:rPr>
              <w:t>di II grado</w:t>
            </w:r>
          </w:p>
          <w:p w14:paraId="64AD9307" w14:textId="526781EC" w:rsidR="7DC69FB2" w:rsidRPr="00215179" w:rsidRDefault="01B7E141" w:rsidP="7B1C333A">
            <w:pPr>
              <w:spacing w:beforeAutospacing="1" w:after="240"/>
              <w:rPr>
                <w:rFonts w:ascii="Garamond" w:eastAsiaTheme="minorEastAsia" w:hAnsi="Garamond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Punti </w:t>
            </w:r>
            <w:r w:rsidR="3D981C7C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3</w:t>
            </w:r>
            <w:r w:rsidR="48B8BB72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 </w:t>
            </w:r>
            <w:r w:rsidR="5BCE7B0A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per</w:t>
            </w:r>
            <w:r w:rsidR="48B8BB72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 ogni anno</w:t>
            </w:r>
            <w:r w:rsidR="0A964291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 effettivamente prestato</w:t>
            </w:r>
          </w:p>
        </w:tc>
        <w:tc>
          <w:tcPr>
            <w:tcW w:w="960" w:type="dxa"/>
          </w:tcPr>
          <w:p w14:paraId="4A6691A9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4614B4D2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3E5F220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6EB7551B" w14:textId="77777777" w:rsidTr="008F0FC5">
        <w:trPr>
          <w:trHeight w:val="4620"/>
        </w:trPr>
        <w:tc>
          <w:tcPr>
            <w:tcW w:w="6180" w:type="dxa"/>
          </w:tcPr>
          <w:p w14:paraId="3DFE0ED3" w14:textId="5EC82F6F" w:rsidR="7B1C333A" w:rsidRPr="00215179" w:rsidRDefault="70932486" w:rsidP="008F0FC5">
            <w:pPr>
              <w:spacing w:afterLines="50" w:after="120"/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lastRenderedPageBreak/>
              <w:t>TOTALE</w:t>
            </w:r>
            <w:r w:rsidR="5423AE05"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 xml:space="preserve"> </w:t>
            </w: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 xml:space="preserve">SERVIZI PRE RUOLO COMPLESSIVI SVOLTI </w:t>
            </w:r>
            <w:r w:rsidR="783BE1AA"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A</w:t>
            </w: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LLA</w:t>
            </w:r>
            <w:r w:rsidR="00AF2100"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 xml:space="preserve"> SECONDARIA DI SECONDO GRADO</w:t>
            </w:r>
          </w:p>
          <w:p w14:paraId="3DDD4FF5" w14:textId="52A9387F" w:rsidR="1C61AFED" w:rsidRPr="00215179" w:rsidRDefault="70932486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 </w:t>
            </w:r>
            <w:r w:rsidR="43F1E4B2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complessivamente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svolti su posto comune e/o sostegno</w:t>
            </w:r>
          </w:p>
          <w:p w14:paraId="540B427B" w14:textId="15531EF8" w:rsidR="2492D905" w:rsidRPr="00215179" w:rsidRDefault="2A11F77E" w:rsidP="008F0FC5">
            <w:pPr>
              <w:spacing w:afterLines="50" w:after="120"/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punti 4 per ogni anno effettivamente prestato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</w:p>
          <w:p w14:paraId="6619673E" w14:textId="38FCBF14" w:rsidR="1C61AFED" w:rsidRPr="00215179" w:rsidRDefault="70932486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Tot. Punteggio________ </w:t>
            </w:r>
          </w:p>
          <w:p w14:paraId="165C6AB5" w14:textId="77777777" w:rsidR="008F0FC5" w:rsidRPr="00215179" w:rsidRDefault="008F0FC5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</w:p>
          <w:p w14:paraId="12BAAD55" w14:textId="5FD78B12" w:rsidR="1C61AFED" w:rsidRPr="00215179" w:rsidRDefault="00214D0C" w:rsidP="008F0FC5">
            <w:pPr>
              <w:pStyle w:val="TableParagraph"/>
              <w:spacing w:afterLines="50" w:after="120"/>
              <w:ind w:right="358"/>
              <w:jc w:val="both"/>
              <w:rPr>
                <w:rFonts w:ascii="Garamond" w:eastAsia="Aptos" w:hAnsi="Garamond" w:cs="Aptos"/>
                <w:b/>
                <w:bCs/>
                <w:color w:val="0E2740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</w:rPr>
              <w:t>SERVIZI PRE RUOLO SVOLTI NEL SOSTEGNO II GRADO</w:t>
            </w:r>
          </w:p>
          <w:p w14:paraId="1B46E163" w14:textId="4F7DA3B3" w:rsidR="00214D0C" w:rsidRPr="00215179" w:rsidRDefault="00214D0C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n._________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esclusivamente 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svolti su posto di sostegno in possesso del titolo di specializzazione (escluso l’a.s. 2024/2025) </w:t>
            </w:r>
          </w:p>
          <w:p w14:paraId="45980C18" w14:textId="77777777" w:rsidR="00214D0C" w:rsidRPr="00215179" w:rsidRDefault="00214D0C" w:rsidP="008F0FC5">
            <w:pPr>
              <w:spacing w:afterLines="50" w:after="120"/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punti 4 per ogni anno effettivamente prestato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</w:p>
          <w:p w14:paraId="416BE398" w14:textId="40D0A7D1" w:rsidR="1C61AFED" w:rsidRPr="00215179" w:rsidRDefault="00214D0C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Tot. Punteggio________ </w:t>
            </w:r>
          </w:p>
          <w:p w14:paraId="4093CB66" w14:textId="77777777" w:rsidR="008F0FC5" w:rsidRPr="00215179" w:rsidRDefault="008F0FC5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</w:p>
          <w:p w14:paraId="07FE13C5" w14:textId="6576FE57" w:rsidR="1C61AFED" w:rsidRPr="00215179" w:rsidRDefault="70932486" w:rsidP="008F0FC5">
            <w:pPr>
              <w:spacing w:afterLines="50" w:after="120"/>
              <w:rPr>
                <w:rFonts w:ascii="Garamond" w:eastAsia="Aptos" w:hAnsi="Garamond" w:cs="Aptos"/>
                <w:b/>
                <w:bCs/>
                <w:color w:val="215E99" w:themeColor="text2" w:themeTint="BF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 xml:space="preserve">SERVIZI PRE RUOLO COMPLESSIVI SVOLTI </w:t>
            </w:r>
            <w:r w:rsidR="00AF2100"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ALLA SECONDARIA DI I GRADO</w:t>
            </w: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 xml:space="preserve"> </w:t>
            </w:r>
          </w:p>
          <w:p w14:paraId="1729D4B0" w14:textId="6234AB3E" w:rsidR="1C61AFED" w:rsidRPr="00215179" w:rsidRDefault="70932486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 </w:t>
            </w:r>
            <w:r w:rsidR="47290E4E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complessivamente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svolti su posto comune e/o sostegno.  </w:t>
            </w:r>
          </w:p>
          <w:p w14:paraId="13EF1A03" w14:textId="32F36D21" w:rsidR="441CA78B" w:rsidRPr="00215179" w:rsidRDefault="703FE1D2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P</w:t>
            </w:r>
            <w:r w:rsidR="4BED5ECF"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unti 3 per ogni anno effettivamente prestato</w:t>
            </w:r>
            <w:r w:rsidR="4BED5ECF"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</w:p>
          <w:p w14:paraId="649070CD" w14:textId="1F946545" w:rsidR="1C61AFED" w:rsidRPr="00215179" w:rsidRDefault="70932486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Tot. Punteggio________ </w:t>
            </w:r>
          </w:p>
          <w:p w14:paraId="67B8DBB9" w14:textId="77777777" w:rsidR="008F0FC5" w:rsidRPr="00215179" w:rsidRDefault="008F0FC5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</w:p>
          <w:p w14:paraId="2B1ABD59" w14:textId="3C63546B" w:rsidR="00214D0C" w:rsidRPr="00215179" w:rsidRDefault="00214D0C" w:rsidP="008F0FC5">
            <w:pPr>
              <w:pStyle w:val="TableParagraph"/>
              <w:spacing w:afterLines="50" w:after="120"/>
              <w:ind w:right="358"/>
              <w:jc w:val="both"/>
              <w:rPr>
                <w:rFonts w:ascii="Garamond" w:eastAsia="Aptos" w:hAnsi="Garamond" w:cs="Aptos"/>
                <w:b/>
                <w:bCs/>
                <w:color w:val="0E2740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</w:rPr>
              <w:t>SERVIZI PRE RUOLO SVOLTI NEL SOSTEGNO I GRADO</w:t>
            </w:r>
          </w:p>
          <w:p w14:paraId="6790A253" w14:textId="77777777" w:rsidR="00214D0C" w:rsidRPr="00215179" w:rsidRDefault="00214D0C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n._________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esclusivamente 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svolti su posto di sostegno in possesso del titolo di specializzazione (escluso l’a.s. 2024/2025)</w:t>
            </w:r>
          </w:p>
          <w:p w14:paraId="32B0348D" w14:textId="77777777" w:rsidR="00214D0C" w:rsidRPr="00215179" w:rsidRDefault="00214D0C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Punti 3 per ogni anno effettivamente prestato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</w:p>
          <w:p w14:paraId="27C47AD3" w14:textId="6836CF9C" w:rsidR="7B1C333A" w:rsidRPr="00215179" w:rsidRDefault="00214D0C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Tot. Punteggio________  </w:t>
            </w:r>
          </w:p>
          <w:p w14:paraId="509B9F06" w14:textId="77777777" w:rsidR="008F0FC5" w:rsidRPr="00215179" w:rsidRDefault="008F0FC5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</w:p>
          <w:p w14:paraId="068EF4BD" w14:textId="65BCA138" w:rsidR="1C61AFED" w:rsidRPr="00215179" w:rsidRDefault="70932486" w:rsidP="008F0FC5">
            <w:pPr>
              <w:spacing w:afterLines="50" w:after="120"/>
              <w:rPr>
                <w:rFonts w:ascii="Garamond" w:eastAsia="Aptos" w:hAnsi="Garamond" w:cs="Aptos"/>
                <w:b/>
                <w:bCs/>
                <w:color w:val="215E99" w:themeColor="text2" w:themeTint="BF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SERVIZI PRE RUOLO COMPLESSIVI SVOLTI NEL</w:t>
            </w:r>
            <w:r w:rsidR="00AF2100"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L’INFANZIA/PRIMARIA</w:t>
            </w: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 xml:space="preserve"> </w:t>
            </w:r>
          </w:p>
          <w:p w14:paraId="372DBCC6" w14:textId="5C5EADDA" w:rsidR="1C61AFED" w:rsidRPr="00215179" w:rsidRDefault="70932486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 </w:t>
            </w:r>
            <w:r w:rsidR="641F3BBD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complessivamente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svolti su posto comune e/o sostegno. </w:t>
            </w:r>
          </w:p>
          <w:p w14:paraId="60D4C4B5" w14:textId="699225F7" w:rsidR="4FDB83B2" w:rsidRPr="00215179" w:rsidRDefault="660C7EC4" w:rsidP="008F0FC5">
            <w:pPr>
              <w:spacing w:afterLines="50" w:after="120"/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</w:t>
            </w:r>
            <w:r w:rsidR="2C3CF840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unti</w:t>
            </w:r>
            <w:r w:rsidR="70932486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 3 </w:t>
            </w:r>
            <w:r w:rsidR="7A56814B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per </w:t>
            </w:r>
            <w:r w:rsidR="70932486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i primi 4 anni e </w:t>
            </w:r>
            <w:r w:rsidR="5B08086F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punti</w:t>
            </w:r>
            <w:r w:rsidR="70932486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 2 </w:t>
            </w:r>
            <w:r w:rsidR="65C1944A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per </w:t>
            </w:r>
            <w:r w:rsidR="70932486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gli anni successivi</w:t>
            </w:r>
          </w:p>
          <w:p w14:paraId="18B9EE00" w14:textId="4F44CC6F" w:rsidR="1C61AFED" w:rsidRPr="00215179" w:rsidRDefault="70932486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Tot. Punteggio________ </w:t>
            </w:r>
          </w:p>
          <w:p w14:paraId="4BEAE849" w14:textId="77777777" w:rsidR="008F0FC5" w:rsidRPr="00215179" w:rsidRDefault="008F0FC5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</w:p>
          <w:p w14:paraId="3B1B1DC9" w14:textId="77777777" w:rsidR="00214D0C" w:rsidRPr="00215179" w:rsidRDefault="00214D0C" w:rsidP="008F0FC5">
            <w:pPr>
              <w:pStyle w:val="TableParagraph"/>
              <w:spacing w:afterLines="50" w:after="120"/>
              <w:ind w:right="358"/>
              <w:jc w:val="both"/>
              <w:rPr>
                <w:rFonts w:ascii="Garamond" w:eastAsia="Aptos" w:hAnsi="Garamond" w:cs="Aptos"/>
                <w:b/>
                <w:bCs/>
                <w:color w:val="0E2740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</w:rPr>
              <w:t>SERVIZI PRE RUOLO SVOLTI NEL SOSTEGNO INFANZIA/</w:t>
            </w:r>
            <w:r w:rsidRPr="00215179">
              <w:rPr>
                <w:rFonts w:ascii="Garamond" w:hAnsi="Garamond"/>
                <w:b/>
                <w:spacing w:val="-2"/>
              </w:rPr>
              <w:t xml:space="preserve"> </w:t>
            </w:r>
            <w:r w:rsidRPr="00215179">
              <w:rPr>
                <w:rFonts w:ascii="Garamond" w:eastAsia="Aptos" w:hAnsi="Garamond" w:cs="Aptos"/>
                <w:b/>
                <w:bCs/>
                <w:color w:val="0E2740"/>
              </w:rPr>
              <w:t>PRIMARIA</w:t>
            </w:r>
          </w:p>
          <w:p w14:paraId="5A29D218" w14:textId="77777777" w:rsidR="00214D0C" w:rsidRPr="00215179" w:rsidRDefault="00214D0C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n._________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esclusivamente 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svolti su posto di sostegno in possesso del titolo di specializzazione (escluso l’a.s. 2024/2025)</w:t>
            </w:r>
          </w:p>
          <w:p w14:paraId="6AEBB8DC" w14:textId="77777777" w:rsidR="00214D0C" w:rsidRPr="00215179" w:rsidRDefault="00214D0C" w:rsidP="008F0FC5">
            <w:pPr>
              <w:spacing w:afterLines="50" w:after="120"/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Punti 3 per i primi 4 anni e punti 2 per gli anni successivi</w:t>
            </w:r>
          </w:p>
          <w:p w14:paraId="0793AFAB" w14:textId="0F0A52C1" w:rsidR="7B1C333A" w:rsidRPr="00215179" w:rsidRDefault="00214D0C" w:rsidP="008F0FC5">
            <w:pPr>
              <w:spacing w:afterLines="50"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Tot. Punteggio________ </w:t>
            </w:r>
          </w:p>
          <w:p w14:paraId="07F3E784" w14:textId="26CA055E" w:rsidR="1C61AFED" w:rsidRPr="00215179" w:rsidRDefault="70932486" w:rsidP="008F0FC5">
            <w:pPr>
              <w:spacing w:afterLines="50" w:after="120"/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>Si raddoppiano gli anni prestati in scuole o istituti situati in</w:t>
            </w:r>
            <w:r w:rsidR="59DB6A7D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 piccole isole/scuole di montagna</w:t>
            </w:r>
          </w:p>
        </w:tc>
        <w:tc>
          <w:tcPr>
            <w:tcW w:w="960" w:type="dxa"/>
          </w:tcPr>
          <w:p w14:paraId="71E27DEC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19C619E0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97829C3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656E8D30" w14:textId="77777777" w:rsidTr="008F0FC5">
        <w:trPr>
          <w:trHeight w:val="300"/>
        </w:trPr>
        <w:tc>
          <w:tcPr>
            <w:tcW w:w="6180" w:type="dxa"/>
          </w:tcPr>
          <w:p w14:paraId="052C4C2C" w14:textId="2134F605" w:rsidR="0D5DC8B6" w:rsidRPr="00215179" w:rsidRDefault="70932486" w:rsidP="7B1C333A">
            <w:pPr>
              <w:ind w:left="708"/>
              <w:jc w:val="right"/>
              <w:rPr>
                <w:rFonts w:ascii="Garamond" w:eastAsia="Aptos" w:hAnsi="Garamond" w:cs="Aptos"/>
                <w:color w:val="0E2740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TOTALE</w:t>
            </w:r>
          </w:p>
        </w:tc>
        <w:tc>
          <w:tcPr>
            <w:tcW w:w="960" w:type="dxa"/>
          </w:tcPr>
          <w:p w14:paraId="37A3B778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7BF0B193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6B79A54E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6EED49CA" w14:textId="77777777" w:rsidTr="008F0FC5">
        <w:trPr>
          <w:trHeight w:val="4050"/>
        </w:trPr>
        <w:tc>
          <w:tcPr>
            <w:tcW w:w="6180" w:type="dxa"/>
          </w:tcPr>
          <w:p w14:paraId="67C21064" w14:textId="23D39CC1" w:rsidR="1C61AFED" w:rsidRPr="00215179" w:rsidRDefault="70932486" w:rsidP="7B1C333A">
            <w:pPr>
              <w:spacing w:after="120"/>
              <w:rPr>
                <w:rFonts w:ascii="Garamond" w:eastAsiaTheme="minorEastAsia" w:hAnsi="Garamond"/>
                <w:b/>
                <w:bCs/>
                <w:color w:val="215E99" w:themeColor="text2" w:themeTint="BF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lastRenderedPageBreak/>
              <w:t xml:space="preserve">SERVIZI DI ALTRO RUOLO COMPLESSIVI SVOLTI </w:t>
            </w:r>
            <w:r w:rsidR="5BEC2760"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A</w:t>
            </w: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LL</w:t>
            </w:r>
            <w:r w:rsidR="00AF2100"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A SECONDARIA DI I GRADO</w:t>
            </w: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 xml:space="preserve"> </w:t>
            </w:r>
          </w:p>
          <w:p w14:paraId="56263C44" w14:textId="3D00F1C8" w:rsidR="1C61AFED" w:rsidRPr="00215179" w:rsidRDefault="70932486" w:rsidP="7B1C333A">
            <w:pPr>
              <w:spacing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 </w:t>
            </w:r>
            <w:r w:rsidR="649DACF1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complessivamente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svolti su posto comune e/o sostegno. </w:t>
            </w:r>
          </w:p>
          <w:p w14:paraId="6CAA5D8C" w14:textId="7383993A" w:rsidR="266C0AC6" w:rsidRPr="00215179" w:rsidRDefault="5384F1FA" w:rsidP="7B1C333A">
            <w:pPr>
              <w:spacing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Punti 3 per ogni anno effettivamente prestato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  <w:r w:rsidR="70932486"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</w:p>
          <w:p w14:paraId="7026A4FD" w14:textId="411A0A4A" w:rsidR="00214D0C" w:rsidRPr="00215179" w:rsidRDefault="70932486" w:rsidP="7B1C333A">
            <w:pPr>
              <w:spacing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>Tot</w:t>
            </w:r>
            <w:r w:rsidR="22BFEA89" w:rsidRPr="00215179">
              <w:rPr>
                <w:rFonts w:ascii="Garamond" w:eastAsia="Aptos" w:hAnsi="Garamond" w:cs="Aptos"/>
                <w:sz w:val="22"/>
                <w:szCs w:val="22"/>
              </w:rPr>
              <w:t>ale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Punteggio________ </w:t>
            </w:r>
          </w:p>
          <w:p w14:paraId="1EFA7B1D" w14:textId="77777777" w:rsidR="00214D0C" w:rsidRPr="00215179" w:rsidRDefault="00214D0C" w:rsidP="00214D0C">
            <w:pPr>
              <w:pStyle w:val="TableParagraph"/>
              <w:spacing w:after="120" w:line="244" w:lineRule="exact"/>
              <w:ind w:right="358"/>
              <w:jc w:val="both"/>
              <w:rPr>
                <w:rFonts w:ascii="Garamond" w:eastAsia="Aptos" w:hAnsi="Garamond" w:cs="Aptos"/>
                <w:b/>
                <w:bCs/>
                <w:color w:val="0E2740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</w:rPr>
              <w:t>SERVIZI DI ALTRO RUOLO SVOLTI NEL SOSTEGNO I GRADO</w:t>
            </w:r>
          </w:p>
          <w:p w14:paraId="1FC3A9A7" w14:textId="5765BACE" w:rsidR="00214D0C" w:rsidRPr="00215179" w:rsidRDefault="00214D0C" w:rsidP="00214D0C">
            <w:pPr>
              <w:spacing w:beforeAutospacing="1" w:after="24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n._________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esclusivamente 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svolti su posto di sostegno (escluso l’a.s. 2024/2025)</w:t>
            </w:r>
          </w:p>
          <w:p w14:paraId="35CB2106" w14:textId="77777777" w:rsidR="00214D0C" w:rsidRPr="00215179" w:rsidRDefault="00214D0C" w:rsidP="00214D0C">
            <w:pPr>
              <w:spacing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Punti 3 per ogni anno effettivamente prestato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 </w:t>
            </w:r>
          </w:p>
          <w:p w14:paraId="4CBEB740" w14:textId="77777777" w:rsidR="00214D0C" w:rsidRPr="00215179" w:rsidRDefault="00214D0C" w:rsidP="00214D0C">
            <w:pPr>
              <w:spacing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Totale Punteggio________ </w:t>
            </w:r>
          </w:p>
          <w:p w14:paraId="66B73F0B" w14:textId="77777777" w:rsidR="00214D0C" w:rsidRPr="00215179" w:rsidRDefault="00214D0C" w:rsidP="7B1C333A">
            <w:pPr>
              <w:spacing w:after="120"/>
              <w:rPr>
                <w:rFonts w:ascii="Garamond" w:eastAsia="Aptos" w:hAnsi="Garamond" w:cs="Aptos"/>
                <w:sz w:val="22"/>
                <w:szCs w:val="22"/>
              </w:rPr>
            </w:pPr>
          </w:p>
          <w:p w14:paraId="73578D5B" w14:textId="20C75711" w:rsidR="1C61AFED" w:rsidRPr="00215179" w:rsidRDefault="70932486" w:rsidP="7B1C333A">
            <w:pPr>
              <w:spacing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SERVIZI DI ALTRO RUOLO COMPLESSIVI SVOLTI NEL</w:t>
            </w:r>
            <w:r w:rsidR="00AF2100"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L’INFANZIA/PRIMARIA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</w:p>
          <w:p w14:paraId="78D013F2" w14:textId="7AB30116" w:rsidR="1C61AFED" w:rsidRPr="00215179" w:rsidRDefault="70932486" w:rsidP="7B1C333A">
            <w:pPr>
              <w:spacing w:after="120"/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 </w:t>
            </w:r>
            <w:r w:rsidR="151E76B2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complessivamente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svolti su posto comune e/o sostegno</w:t>
            </w:r>
            <w:r w:rsidR="7C6F82A9"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</w:p>
          <w:p w14:paraId="375D4859" w14:textId="6E1F4C1A" w:rsidR="1562861C" w:rsidRPr="00215179" w:rsidRDefault="7C6F82A9" w:rsidP="7B1C333A">
            <w:pPr>
              <w:spacing w:after="120"/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Punti 3 per i primi 4 anni e punti 2 per gli anni successivi</w:t>
            </w:r>
          </w:p>
          <w:p w14:paraId="4CB65D9F" w14:textId="5095FD11" w:rsidR="1C61AFED" w:rsidRPr="00215179" w:rsidRDefault="70932486" w:rsidP="7B1C333A">
            <w:pPr>
              <w:spacing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>Tot</w:t>
            </w:r>
            <w:r w:rsidR="1B9A8A87" w:rsidRPr="00215179">
              <w:rPr>
                <w:rFonts w:ascii="Garamond" w:eastAsia="Aptos" w:hAnsi="Garamond" w:cs="Aptos"/>
                <w:sz w:val="22"/>
                <w:szCs w:val="22"/>
              </w:rPr>
              <w:t>ale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Punteggio________ </w:t>
            </w:r>
          </w:p>
          <w:p w14:paraId="1CD7950F" w14:textId="77777777" w:rsidR="008F0FC5" w:rsidRPr="00215179" w:rsidRDefault="008F0FC5" w:rsidP="00214D0C">
            <w:pPr>
              <w:pStyle w:val="TableParagraph"/>
              <w:spacing w:after="120" w:line="244" w:lineRule="exact"/>
              <w:ind w:right="358"/>
              <w:jc w:val="both"/>
              <w:rPr>
                <w:rFonts w:ascii="Garamond" w:eastAsia="Aptos" w:hAnsi="Garamond" w:cs="Aptos"/>
                <w:b/>
                <w:bCs/>
                <w:color w:val="0E2740"/>
              </w:rPr>
            </w:pPr>
          </w:p>
          <w:p w14:paraId="4819C3B4" w14:textId="0DDE1BA7" w:rsidR="00214D0C" w:rsidRPr="00215179" w:rsidRDefault="00214D0C" w:rsidP="00214D0C">
            <w:pPr>
              <w:pStyle w:val="TableParagraph"/>
              <w:spacing w:after="120" w:line="244" w:lineRule="exact"/>
              <w:ind w:right="358"/>
              <w:jc w:val="both"/>
              <w:rPr>
                <w:rFonts w:ascii="Garamond" w:eastAsia="Aptos" w:hAnsi="Garamond" w:cs="Aptos"/>
                <w:b/>
                <w:bCs/>
                <w:color w:val="0E2740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</w:rPr>
              <w:t>SERVIZI DI RUOLO SVOLTI NEL SOSTEGNO INFANZIA/ PRIMARIA</w:t>
            </w:r>
          </w:p>
          <w:p w14:paraId="3643D47B" w14:textId="65985C10" w:rsidR="00214D0C" w:rsidRPr="00215179" w:rsidRDefault="00214D0C" w:rsidP="00214D0C">
            <w:pPr>
              <w:spacing w:beforeAutospacing="1" w:after="24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Anni n._________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esclusivamente 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svolti su po</w:t>
            </w:r>
            <w:r w:rsidR="00BD7692">
              <w:rPr>
                <w:rFonts w:ascii="Garamond" w:eastAsia="Aptos" w:hAnsi="Garamond" w:cs="Aptos"/>
                <w:sz w:val="22"/>
                <w:szCs w:val="22"/>
              </w:rPr>
              <w:t xml:space="preserve">sto di sostegno (escluso </w:t>
            </w:r>
            <w:proofErr w:type="spellStart"/>
            <w:r w:rsidR="00BD7692">
              <w:rPr>
                <w:rFonts w:ascii="Garamond" w:eastAsia="Aptos" w:hAnsi="Garamond" w:cs="Aptos"/>
                <w:sz w:val="22"/>
                <w:szCs w:val="22"/>
              </w:rPr>
              <w:t>l’a.s.</w:t>
            </w:r>
            <w:proofErr w:type="spellEnd"/>
            <w:r w:rsidR="00BD7692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2024/2025)</w:t>
            </w:r>
          </w:p>
          <w:p w14:paraId="563BF606" w14:textId="77777777" w:rsidR="00214D0C" w:rsidRPr="00215179" w:rsidRDefault="00214D0C" w:rsidP="00214D0C">
            <w:pPr>
              <w:spacing w:after="120"/>
              <w:rPr>
                <w:rFonts w:ascii="Garamond" w:eastAsia="Aptos" w:hAnsi="Garamond" w:cs="Aptos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Punti 3 per i primi 4 anni e punti 2 per gli anni successivi</w:t>
            </w:r>
          </w:p>
          <w:p w14:paraId="007226B6" w14:textId="006ED2C4" w:rsidR="00214D0C" w:rsidRPr="00215179" w:rsidRDefault="00214D0C" w:rsidP="00214D0C">
            <w:pPr>
              <w:spacing w:beforeAutospacing="1" w:after="24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>Totale Punteggio________</w:t>
            </w:r>
          </w:p>
          <w:p w14:paraId="56633E8E" w14:textId="7C1C82E7" w:rsidR="1C61AFED" w:rsidRPr="00215179" w:rsidRDefault="70932486" w:rsidP="7B1C333A">
            <w:pPr>
              <w:spacing w:before="240" w:afterAutospacing="1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>Si raddoppiano gli anni prestati in scuole o istituti situati in</w:t>
            </w:r>
            <w:r w:rsidR="54F46867"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  <w:r w:rsidR="54F46867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piccole isole e/o paesi in via di sviluppo/scuole di montagna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</w:tcPr>
          <w:p w14:paraId="5A8C33CF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17A85137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6495B953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60DE65D6" w14:textId="77777777" w:rsidTr="008F0FC5">
        <w:trPr>
          <w:trHeight w:val="300"/>
        </w:trPr>
        <w:tc>
          <w:tcPr>
            <w:tcW w:w="6180" w:type="dxa"/>
          </w:tcPr>
          <w:p w14:paraId="472D3968" w14:textId="45672E72" w:rsidR="0D5DC8B6" w:rsidRPr="00215179" w:rsidRDefault="70932486" w:rsidP="7B1C333A">
            <w:pPr>
              <w:ind w:left="708"/>
              <w:jc w:val="right"/>
              <w:rPr>
                <w:rFonts w:ascii="Garamond" w:eastAsia="Aptos" w:hAnsi="Garamond" w:cs="Aptos"/>
                <w:color w:val="0E2740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TOTALE</w:t>
            </w:r>
          </w:p>
        </w:tc>
        <w:tc>
          <w:tcPr>
            <w:tcW w:w="960" w:type="dxa"/>
          </w:tcPr>
          <w:p w14:paraId="4DED1EDD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7F053D59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2692F6E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023AD019" w14:textId="77777777" w:rsidTr="008F0FC5">
        <w:trPr>
          <w:trHeight w:val="300"/>
        </w:trPr>
        <w:tc>
          <w:tcPr>
            <w:tcW w:w="6180" w:type="dxa"/>
          </w:tcPr>
          <w:p w14:paraId="58619C27" w14:textId="3FF8958E" w:rsidR="1C61AFED" w:rsidRPr="00215179" w:rsidRDefault="70932486" w:rsidP="7B1C333A">
            <w:pPr>
              <w:spacing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CO</w:t>
            </w: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NTINUITÀ NELLA SCUOLA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</w:p>
          <w:p w14:paraId="0DF02090" w14:textId="7ECA252B" w:rsidR="1C61AFED" w:rsidRPr="00215179" w:rsidRDefault="70932486" w:rsidP="7B1C333A">
            <w:pPr>
              <w:spacing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Di avere complessivamente </w:t>
            </w:r>
            <w:r w:rsidR="7DD66E4D" w:rsidRPr="00215179">
              <w:rPr>
                <w:rFonts w:ascii="Garamond" w:eastAsia="Aptos" w:hAnsi="Garamond" w:cs="Aptos"/>
                <w:sz w:val="22"/>
                <w:szCs w:val="22"/>
              </w:rPr>
              <w:t xml:space="preserve">prestato servizio di ruolo nella scuola di attuale titolarità </w:t>
            </w:r>
            <w:r w:rsidR="7DD66E4D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senza soluzione di continuità</w:t>
            </w:r>
            <w:r w:rsidR="7DD66E4D" w:rsidRPr="00215179">
              <w:rPr>
                <w:rFonts w:ascii="Garamond" w:eastAsia="Aptos" w:hAnsi="Garamond" w:cs="Aptos"/>
                <w:sz w:val="22"/>
                <w:szCs w:val="22"/>
              </w:rPr>
              <w:t xml:space="preserve">, per un totale </w:t>
            </w:r>
            <w:proofErr w:type="spellStart"/>
            <w:r w:rsidR="7DD66E4D" w:rsidRPr="00215179">
              <w:rPr>
                <w:rFonts w:ascii="Garamond" w:eastAsia="Aptos" w:hAnsi="Garamond" w:cs="Aptos"/>
                <w:sz w:val="22"/>
                <w:szCs w:val="22"/>
              </w:rPr>
              <w:t>di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_____________anni</w:t>
            </w:r>
            <w:proofErr w:type="spellEnd"/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  <w:r w:rsidR="7710A851" w:rsidRPr="00215179">
              <w:rPr>
                <w:rFonts w:ascii="Garamond" w:eastAsia="Aptos" w:hAnsi="Garamond" w:cs="Aptos"/>
                <w:sz w:val="22"/>
                <w:szCs w:val="22"/>
              </w:rPr>
              <w:t>(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escluso </w:t>
            </w:r>
            <w:proofErr w:type="spellStart"/>
            <w:r w:rsidRPr="00215179">
              <w:rPr>
                <w:rFonts w:ascii="Garamond" w:eastAsia="Aptos" w:hAnsi="Garamond" w:cs="Aptos"/>
                <w:sz w:val="22"/>
                <w:szCs w:val="22"/>
              </w:rPr>
              <w:t>l’a.s.</w:t>
            </w:r>
            <w:proofErr w:type="spellEnd"/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  <w:r w:rsidR="008905ED">
              <w:rPr>
                <w:rFonts w:ascii="Garamond" w:eastAsia="Aptos" w:hAnsi="Garamond" w:cs="Aptos"/>
                <w:sz w:val="22"/>
                <w:szCs w:val="22"/>
              </w:rPr>
              <w:t>202</w:t>
            </w:r>
            <w:r w:rsidR="2DCB2C5D" w:rsidRPr="00215179">
              <w:rPr>
                <w:rFonts w:ascii="Garamond" w:eastAsia="Aptos" w:hAnsi="Garamond" w:cs="Aptos"/>
                <w:sz w:val="22"/>
                <w:szCs w:val="22"/>
              </w:rPr>
              <w:t>4/2025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)</w:t>
            </w:r>
            <w:r w:rsidR="069FBFF9" w:rsidRPr="00215179">
              <w:rPr>
                <w:rFonts w:ascii="Garamond" w:eastAsia="Aptos" w:hAnsi="Garamond" w:cs="Aptos"/>
                <w:sz w:val="22"/>
                <w:szCs w:val="22"/>
              </w:rPr>
              <w:t xml:space="preserve"> con l’assegnazione dei punteggi come </w:t>
            </w:r>
            <w:r w:rsidR="0FD947EA" w:rsidRPr="00215179">
              <w:rPr>
                <w:rFonts w:ascii="Garamond" w:eastAsia="Aptos" w:hAnsi="Garamond" w:cs="Aptos"/>
                <w:sz w:val="22"/>
                <w:szCs w:val="22"/>
              </w:rPr>
              <w:t>segue:</w:t>
            </w:r>
          </w:p>
          <w:p w14:paraId="7E514637" w14:textId="26FAFE4E" w:rsidR="1C61AFED" w:rsidRPr="00215179" w:rsidRDefault="70932486" w:rsidP="7B1C333A">
            <w:pPr>
              <w:spacing w:after="120"/>
              <w:rPr>
                <w:rFonts w:ascii="Garamond" w:eastAsiaTheme="minorEastAsia" w:hAnsi="Garamond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Per i primi 3 anni punti 4 </w:t>
            </w:r>
            <w:r w:rsidR="3DB13D30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per</w:t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 ciascun anno</w:t>
            </w:r>
          </w:p>
          <w:p w14:paraId="27064379" w14:textId="3195FFD0" w:rsidR="1C61AFED" w:rsidRPr="00215179" w:rsidRDefault="70932486" w:rsidP="7B1C333A">
            <w:pPr>
              <w:spacing w:after="120"/>
              <w:rPr>
                <w:rFonts w:ascii="Garamond" w:eastAsiaTheme="minorEastAsia" w:hAnsi="Garamond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Per il quarto e quinto anno punti 5 </w:t>
            </w:r>
            <w:r w:rsidR="29A386DA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per </w:t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ciascun anno</w:t>
            </w:r>
          </w:p>
          <w:p w14:paraId="0FCB7E21" w14:textId="28D8785D" w:rsidR="1C61AFED" w:rsidRPr="00215179" w:rsidRDefault="70932486" w:rsidP="7B1C333A">
            <w:pPr>
              <w:spacing w:after="120"/>
              <w:rPr>
                <w:rFonts w:ascii="Garamond" w:eastAsiaTheme="minorEastAsia" w:hAnsi="Garamond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Oltre il quinto anno punti 6 </w:t>
            </w:r>
            <w:r w:rsidR="1FC3DE12"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per</w:t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 xml:space="preserve"> ciascun anno</w:t>
            </w:r>
          </w:p>
          <w:p w14:paraId="1FBB0146" w14:textId="69AE0465" w:rsidR="1C61AFED" w:rsidRPr="00215179" w:rsidRDefault="70932486" w:rsidP="7B1C333A">
            <w:pPr>
              <w:spacing w:after="12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>Se il servizio è prestato in una scuola o istituto situato in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 </w:t>
            </w:r>
            <w:r w:rsidR="0F9C5D62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piccola isola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il punteggio è raddoppiato</w:t>
            </w:r>
          </w:p>
        </w:tc>
        <w:tc>
          <w:tcPr>
            <w:tcW w:w="960" w:type="dxa"/>
          </w:tcPr>
          <w:p w14:paraId="4DDAB820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2B88E3F4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BBDC3DC" w14:textId="4EDD5C3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5387F6F0" w14:textId="77777777" w:rsidTr="008F0FC5">
        <w:trPr>
          <w:trHeight w:val="300"/>
        </w:trPr>
        <w:tc>
          <w:tcPr>
            <w:tcW w:w="6180" w:type="dxa"/>
          </w:tcPr>
          <w:p w14:paraId="46166F39" w14:textId="325CE10B" w:rsidR="0D5DC8B6" w:rsidRPr="00215179" w:rsidRDefault="11B97C88" w:rsidP="7B1C333A">
            <w:pPr>
              <w:ind w:left="708"/>
              <w:jc w:val="right"/>
              <w:rPr>
                <w:rFonts w:ascii="Garamond" w:eastAsia="Aptos" w:hAnsi="Garamond" w:cs="Aptos"/>
                <w:color w:val="0E2740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TOTALE</w:t>
            </w:r>
          </w:p>
        </w:tc>
        <w:tc>
          <w:tcPr>
            <w:tcW w:w="960" w:type="dxa"/>
          </w:tcPr>
          <w:p w14:paraId="4238C3A6" w14:textId="0A94B1F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5C13E5FD" w14:textId="46955B65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456080E" w14:textId="0EEF989F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</w:tbl>
    <w:p w14:paraId="157E2D8E" w14:textId="77777777" w:rsidR="008F0FC5" w:rsidRDefault="008F0FC5">
      <w:pPr>
        <w:rPr>
          <w:rFonts w:ascii="Garamond" w:hAnsi="Garamond"/>
          <w:sz w:val="22"/>
          <w:szCs w:val="22"/>
        </w:rPr>
      </w:pPr>
    </w:p>
    <w:p w14:paraId="5DBDFE7A" w14:textId="77777777" w:rsidR="00BD7692" w:rsidRDefault="00BD7692">
      <w:pPr>
        <w:rPr>
          <w:rFonts w:ascii="Garamond" w:hAnsi="Garamond"/>
          <w:sz w:val="22"/>
          <w:szCs w:val="22"/>
        </w:rPr>
      </w:pPr>
    </w:p>
    <w:p w14:paraId="5CD86F0D" w14:textId="77777777" w:rsidR="00BD7692" w:rsidRPr="00215179" w:rsidRDefault="00BD7692">
      <w:pPr>
        <w:rPr>
          <w:rFonts w:ascii="Garamond" w:hAnsi="Garamond"/>
          <w:sz w:val="22"/>
          <w:szCs w:val="22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:rsidRPr="00215179" w14:paraId="2355AB95" w14:textId="77777777" w:rsidTr="008F0FC5">
        <w:trPr>
          <w:trHeight w:val="300"/>
        </w:trPr>
        <w:tc>
          <w:tcPr>
            <w:tcW w:w="6180" w:type="dxa"/>
          </w:tcPr>
          <w:p w14:paraId="0965917D" w14:textId="24A6508B" w:rsidR="7B1C333A" w:rsidRPr="00215179" w:rsidRDefault="2A36CD3A" w:rsidP="008F0FC5">
            <w:pPr>
              <w:spacing w:afterLines="10" w:after="24"/>
              <w:rPr>
                <w:rFonts w:ascii="Garamond" w:eastAsia="Aptos" w:hAnsi="Garamond" w:cs="Aptos"/>
                <w:i/>
                <w:iCs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lastRenderedPageBreak/>
              <w:t>CONTINUITÀ NEL COMUNE</w:t>
            </w:r>
            <w:r w:rsidR="7BDFEE15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Punti 1 per ogni anno di serviz</w:t>
            </w:r>
            <w:r w:rsidR="5446D8AC"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 xml:space="preserve">io </w:t>
            </w:r>
            <w:r w:rsidRPr="00215179">
              <w:rPr>
                <w:rFonts w:ascii="Garamond" w:eastAsia="Aptos" w:hAnsi="Garamond" w:cs="Aptos"/>
                <w:color w:val="0E2740"/>
                <w:sz w:val="22"/>
                <w:szCs w:val="22"/>
                <w:u w:val="single"/>
              </w:rPr>
              <w:t>effettivamente prestato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nel comune di attuale titolarità</w:t>
            </w:r>
            <w:r w:rsidR="7BDFEE15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="Aptos" w:hAnsi="Garamond" w:cs="Aptos"/>
                <w:i/>
                <w:iCs/>
                <w:sz w:val="22"/>
                <w:szCs w:val="22"/>
              </w:rPr>
              <w:t>(Attenzione: il punteggio non è cumulabile, nello stesso anno, con quello della continuità nella scuola di attuale titolarità)</w:t>
            </w:r>
          </w:p>
          <w:p w14:paraId="30142E91" w14:textId="2BADDF8B" w:rsidR="0D5DC8B6" w:rsidRPr="00215179" w:rsidRDefault="2A36CD3A" w:rsidP="008F0FC5">
            <w:pPr>
              <w:spacing w:afterLines="10" w:after="24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Dichiaro di aver prestato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___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anni di servizio di ruolo nel comune di attuale titolarità senza soluzione di continuità</w:t>
            </w:r>
          </w:p>
        </w:tc>
        <w:tc>
          <w:tcPr>
            <w:tcW w:w="960" w:type="dxa"/>
          </w:tcPr>
          <w:p w14:paraId="248E4F17" w14:textId="5BA82969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2E0797BC" w14:textId="7A9417FE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B7B6CC4" w14:textId="04AA1A40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0AF2100" w:rsidRPr="00215179" w14:paraId="7AC96B3B" w14:textId="77777777" w:rsidTr="008F0FC5">
        <w:trPr>
          <w:trHeight w:val="300"/>
        </w:trPr>
        <w:tc>
          <w:tcPr>
            <w:tcW w:w="6180" w:type="dxa"/>
          </w:tcPr>
          <w:p w14:paraId="35C24444" w14:textId="77777777" w:rsidR="00AF2100" w:rsidRPr="00215179" w:rsidRDefault="00AF2100" w:rsidP="008F0FC5">
            <w:pPr>
              <w:pStyle w:val="TableParagraph"/>
              <w:spacing w:afterLines="10" w:after="24"/>
              <w:ind w:right="360"/>
              <w:rPr>
                <w:rFonts w:ascii="Garamond" w:hAnsi="Garamond"/>
                <w:b/>
                <w:spacing w:val="-2"/>
              </w:rPr>
            </w:pPr>
            <w:r w:rsidRPr="00215179">
              <w:rPr>
                <w:rFonts w:ascii="Garamond" w:eastAsiaTheme="minorEastAsia" w:hAnsi="Garamond" w:cstheme="minorBidi"/>
                <w:b/>
                <w:bCs/>
                <w:color w:val="0E2740"/>
              </w:rPr>
              <w:t xml:space="preserve">BONUS UNA TANTUM </w:t>
            </w:r>
          </w:p>
          <w:p w14:paraId="78C1BCF7" w14:textId="77777777" w:rsidR="00AF2100" w:rsidRPr="00215179" w:rsidRDefault="00AF2100" w:rsidP="008F0FC5">
            <w:pPr>
              <w:pStyle w:val="TableParagraph"/>
              <w:spacing w:afterLines="10" w:after="24"/>
              <w:ind w:right="360"/>
              <w:rPr>
                <w:rFonts w:ascii="Garamond" w:eastAsia="Aptos" w:hAnsi="Garamond" w:cs="Aptos"/>
              </w:rPr>
            </w:pPr>
            <w:r w:rsidRPr="00215179">
              <w:rPr>
                <w:rFonts w:ascii="Garamond" w:eastAsia="Aptos" w:hAnsi="Garamond" w:cs="Aptos"/>
              </w:rPr>
              <w:t>solo per gli anni 2000/01 – 2007/08</w:t>
            </w:r>
          </w:p>
          <w:p w14:paraId="3B7B4EE2" w14:textId="77777777" w:rsidR="00AF2100" w:rsidRPr="00215179" w:rsidRDefault="00AF2100" w:rsidP="008F0FC5">
            <w:pPr>
              <w:spacing w:afterLines="10" w:after="24"/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10 punti</w:t>
            </w:r>
          </w:p>
          <w:p w14:paraId="048E1763" w14:textId="77777777" w:rsidR="00AF2100" w:rsidRPr="00215179" w:rsidRDefault="00AF2100" w:rsidP="008F0FC5">
            <w:pPr>
              <w:pStyle w:val="TableParagraph"/>
              <w:spacing w:afterLines="10" w:after="24"/>
              <w:ind w:right="360"/>
              <w:rPr>
                <w:rFonts w:ascii="Garamond" w:eastAsia="Aptos" w:hAnsi="Garamond" w:cs="Aptos"/>
              </w:rPr>
            </w:pPr>
          </w:p>
          <w:p w14:paraId="2F1637A0" w14:textId="5A23D7ED" w:rsidR="00AF2100" w:rsidRPr="00215179" w:rsidRDefault="00AF2100" w:rsidP="006143A4">
            <w:pPr>
              <w:spacing w:afterLines="10" w:after="24"/>
              <w:jc w:val="both"/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>Di aver diritto al punteggio aggiuntivo una tantum per non aver presentato, per un triennio, escluso l’anno di arrivo, a decorrere dalle operazioni di mobilità per l’a.s. 2000/2001 e fino all’</w:t>
            </w:r>
            <w:proofErr w:type="spellStart"/>
            <w:r w:rsidRPr="00215179">
              <w:rPr>
                <w:rFonts w:ascii="Garamond" w:eastAsia="Aptos" w:hAnsi="Garamond" w:cs="Aptos"/>
                <w:sz w:val="22"/>
                <w:szCs w:val="22"/>
              </w:rPr>
              <w:t>as</w:t>
            </w:r>
            <w:proofErr w:type="spellEnd"/>
            <w:r w:rsidRPr="00215179">
              <w:rPr>
                <w:rFonts w:ascii="Garamond" w:eastAsia="Aptos" w:hAnsi="Garamond" w:cs="Aptos"/>
                <w:sz w:val="22"/>
                <w:szCs w:val="22"/>
              </w:rPr>
              <w:t>. 2007/08, domanda di trasferimento o passaggio PROVINCIALE, o, pur avendola presentato domanda, l’ha revocata nei termini previsti</w:t>
            </w:r>
          </w:p>
        </w:tc>
        <w:tc>
          <w:tcPr>
            <w:tcW w:w="960" w:type="dxa"/>
          </w:tcPr>
          <w:p w14:paraId="0260B977" w14:textId="77777777" w:rsidR="00AF2100" w:rsidRPr="00215179" w:rsidRDefault="00AF2100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53B7B085" w14:textId="77777777" w:rsidR="00AF2100" w:rsidRPr="00215179" w:rsidRDefault="00AF2100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48FBB130" w14:textId="77777777" w:rsidR="00AF2100" w:rsidRPr="00215179" w:rsidRDefault="00AF2100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7B1C333A" w:rsidRPr="00215179" w14:paraId="6EB93A71" w14:textId="77777777" w:rsidTr="008F0FC5">
        <w:trPr>
          <w:trHeight w:val="300"/>
        </w:trPr>
        <w:tc>
          <w:tcPr>
            <w:tcW w:w="6180" w:type="dxa"/>
          </w:tcPr>
          <w:p w14:paraId="7AEC531B" w14:textId="5E4B0369" w:rsidR="6381BC8F" w:rsidRPr="00215179" w:rsidRDefault="6381BC8F" w:rsidP="008F0FC5">
            <w:pPr>
              <w:spacing w:afterLines="10" w:after="24"/>
              <w:ind w:left="708"/>
              <w:jc w:val="right"/>
              <w:rPr>
                <w:rFonts w:ascii="Garamond" w:eastAsia="Aptos" w:hAnsi="Garamond" w:cs="Aptos"/>
                <w:color w:val="0E2740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TOTALE</w:t>
            </w:r>
          </w:p>
        </w:tc>
        <w:tc>
          <w:tcPr>
            <w:tcW w:w="960" w:type="dxa"/>
          </w:tcPr>
          <w:p w14:paraId="7C9AC7B3" w14:textId="52CECB74" w:rsidR="7B1C333A" w:rsidRPr="00215179" w:rsidRDefault="7B1C333A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1CECFEF6" w14:textId="0A3C0D48" w:rsidR="7B1C333A" w:rsidRPr="00215179" w:rsidRDefault="7B1C333A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637E5E61" w14:textId="7792E19A" w:rsidR="7B1C333A" w:rsidRPr="00215179" w:rsidRDefault="7B1C333A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7B1C333A" w:rsidRPr="00215179" w14:paraId="7FA94A55" w14:textId="77777777" w:rsidTr="008F0FC5">
        <w:trPr>
          <w:trHeight w:val="300"/>
        </w:trPr>
        <w:tc>
          <w:tcPr>
            <w:tcW w:w="6180" w:type="dxa"/>
          </w:tcPr>
          <w:p w14:paraId="7FCFEA0E" w14:textId="4B3041C2" w:rsidR="6381BC8F" w:rsidRPr="00215179" w:rsidRDefault="6381BC8F" w:rsidP="008F0FC5">
            <w:pPr>
              <w:spacing w:afterLines="10" w:after="24"/>
              <w:jc w:val="right"/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TOTALE SERVIZI</w:t>
            </w:r>
          </w:p>
        </w:tc>
        <w:tc>
          <w:tcPr>
            <w:tcW w:w="2962" w:type="dxa"/>
            <w:gridSpan w:val="3"/>
          </w:tcPr>
          <w:p w14:paraId="362745DC" w14:textId="7FC92CC2" w:rsidR="7B1C333A" w:rsidRPr="00215179" w:rsidRDefault="7B1C333A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296E50DC" w14:textId="77777777" w:rsidTr="008F0FC5">
        <w:trPr>
          <w:trHeight w:val="300"/>
        </w:trPr>
        <w:tc>
          <w:tcPr>
            <w:tcW w:w="6180" w:type="dxa"/>
          </w:tcPr>
          <w:p w14:paraId="77149CAF" w14:textId="466C52E8" w:rsidR="47519877" w:rsidRPr="00215179" w:rsidRDefault="47519877" w:rsidP="008F0FC5">
            <w:pPr>
              <w:spacing w:afterLines="10" w:after="24"/>
              <w:rPr>
                <w:rFonts w:ascii="Garamond" w:eastAsiaTheme="minorEastAsia" w:hAnsi="Garamond"/>
                <w:b/>
                <w:bCs/>
                <w:color w:val="215E99" w:themeColor="text2" w:themeTint="BF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215E99" w:themeColor="text2" w:themeTint="BF"/>
                <w:sz w:val="22"/>
                <w:szCs w:val="22"/>
              </w:rPr>
              <w:t>A2) ESIGENZE DI FAMIGLIA</w:t>
            </w:r>
          </w:p>
        </w:tc>
        <w:tc>
          <w:tcPr>
            <w:tcW w:w="960" w:type="dxa"/>
          </w:tcPr>
          <w:p w14:paraId="2029EA73" w14:textId="220F40F5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0471EFB2" w14:textId="6D47AE2F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523C6133" w14:textId="38574C9A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4137C6AE" w14:textId="77777777" w:rsidTr="008F0FC5">
        <w:trPr>
          <w:trHeight w:val="2903"/>
        </w:trPr>
        <w:tc>
          <w:tcPr>
            <w:tcW w:w="6180" w:type="dxa"/>
          </w:tcPr>
          <w:p w14:paraId="40FBF1EC" w14:textId="6077FD2D" w:rsidR="1FF973CD" w:rsidRPr="00215179" w:rsidRDefault="453B013D" w:rsidP="008F0FC5">
            <w:pPr>
              <w:spacing w:afterLines="10" w:after="24"/>
              <w:rPr>
                <w:rFonts w:ascii="Garamond" w:eastAsia="Aptos" w:hAnsi="Garamond" w:cs="Aptos"/>
                <w:i/>
                <w:iCs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NON ALLONTANAMENTO DAI FAMILIARI</w:t>
            </w:r>
            <w:r w:rsidR="1FF973CD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="Aptos" w:hAnsi="Garamond" w:cs="Aptos"/>
                <w:i/>
                <w:iCs/>
                <w:sz w:val="22"/>
                <w:szCs w:val="22"/>
              </w:rPr>
              <w:t>(Il punteggio è attribuito solo se il familiare risiede nel comune di titolarità del docente)</w:t>
            </w:r>
          </w:p>
          <w:p w14:paraId="43099D88" w14:textId="3EBF5800" w:rsidR="453B013D" w:rsidRPr="00215179" w:rsidRDefault="453B013D" w:rsidP="008F0FC5">
            <w:pPr>
              <w:spacing w:afterLines="10" w:after="24"/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6 punti</w:t>
            </w:r>
          </w:p>
          <w:p w14:paraId="343E3FE2" w14:textId="54A75D17" w:rsidR="7B1C333A" w:rsidRPr="00215179" w:rsidRDefault="7B1C333A" w:rsidP="008F0FC5">
            <w:pPr>
              <w:spacing w:afterLines="10" w:after="24"/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</w:p>
          <w:p w14:paraId="296713E1" w14:textId="2F01FD55" w:rsidR="1FF973CD" w:rsidRPr="00215179" w:rsidRDefault="453B013D" w:rsidP="008F0FC5">
            <w:pPr>
              <w:spacing w:afterLines="10" w:after="24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A)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Per il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non allontanamento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dal coniuge, dalla parte dell’unione civile o dal convivente di fatto.</w:t>
            </w:r>
          </w:p>
          <w:p w14:paraId="45F1E905" w14:textId="36DD5D63" w:rsidR="7B1C333A" w:rsidRPr="00215179" w:rsidRDefault="7B1C333A" w:rsidP="008F0FC5">
            <w:pPr>
              <w:spacing w:afterLines="10" w:after="24"/>
              <w:rPr>
                <w:rFonts w:ascii="Garamond" w:eastAsia="Aptos" w:hAnsi="Garamond" w:cs="Aptos"/>
                <w:sz w:val="22"/>
                <w:szCs w:val="22"/>
              </w:rPr>
            </w:pPr>
          </w:p>
          <w:p w14:paraId="1E02E633" w14:textId="488A701D" w:rsidR="1FF973CD" w:rsidRPr="00215179" w:rsidRDefault="453B013D" w:rsidP="008F0FC5">
            <w:pPr>
              <w:spacing w:afterLines="10" w:after="24"/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Ovvero,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solo per docenti senza coniuge o separati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(giudizialmente o consensualmente con atto omologato dal tribunale), per il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ricongiungimento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ai genitori o ai figli (a scelta)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960" w:type="dxa"/>
          </w:tcPr>
          <w:p w14:paraId="07BDEB40" w14:textId="155275CA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4522F9E0" w14:textId="1BDE0AC3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5BE77A4E" w14:textId="6C9026A3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319DA2C4" w14:textId="77777777" w:rsidTr="008F0FC5">
        <w:trPr>
          <w:trHeight w:val="300"/>
        </w:trPr>
        <w:tc>
          <w:tcPr>
            <w:tcW w:w="6180" w:type="dxa"/>
          </w:tcPr>
          <w:p w14:paraId="1881A735" w14:textId="393D1378" w:rsidR="49655C05" w:rsidRPr="00215179" w:rsidRDefault="62CB4FBD" w:rsidP="008F0FC5">
            <w:pPr>
              <w:snapToGrid w:val="0"/>
              <w:spacing w:afterLines="10" w:after="24"/>
              <w:rPr>
                <w:rFonts w:ascii="Garamond" w:eastAsia="Aptos" w:hAnsi="Garamond" w:cs="Aptos"/>
                <w:i/>
                <w:i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FIGLI FINO A 6 ANNI DI ETÀ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 </w:t>
            </w:r>
            <w:r w:rsidRPr="00215179">
              <w:rPr>
                <w:rFonts w:ascii="Garamond" w:eastAsia="Aptos" w:hAnsi="Garamond" w:cs="Aptos"/>
                <w:i/>
                <w:iCs/>
                <w:sz w:val="22"/>
                <w:szCs w:val="22"/>
              </w:rPr>
              <w:t>(Si prescinde dalla residenza)</w:t>
            </w:r>
          </w:p>
          <w:p w14:paraId="126E2143" w14:textId="77777777" w:rsidR="008F0FC5" w:rsidRPr="00215179" w:rsidRDefault="72BC6461" w:rsidP="008F0FC5">
            <w:pPr>
              <w:snapToGrid w:val="0"/>
              <w:spacing w:afterLines="10" w:after="24"/>
              <w:rPr>
                <w:rFonts w:ascii="Garamond" w:eastAsiaTheme="minorEastAsia" w:hAnsi="Garamond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5 punti</w:t>
            </w:r>
          </w:p>
          <w:p w14:paraId="42E5B22F" w14:textId="79A6E362" w:rsidR="49655C05" w:rsidRPr="00215179" w:rsidRDefault="49655C05" w:rsidP="008F0FC5">
            <w:pPr>
              <w:snapToGrid w:val="0"/>
              <w:spacing w:afterLines="10" w:after="24"/>
              <w:rPr>
                <w:rFonts w:ascii="Garamond" w:eastAsiaTheme="minorEastAsia" w:hAnsi="Garamond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hAnsi="Garamond"/>
                <w:sz w:val="22"/>
                <w:szCs w:val="22"/>
              </w:rPr>
              <w:br/>
            </w:r>
            <w:r w:rsidR="62CB4FBD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B)</w:t>
            </w:r>
            <w:r w:rsidR="62CB4FBD" w:rsidRPr="00215179">
              <w:rPr>
                <w:rFonts w:ascii="Garamond" w:eastAsia="Aptos" w:hAnsi="Garamond" w:cs="Aptos"/>
                <w:sz w:val="22"/>
                <w:szCs w:val="22"/>
              </w:rPr>
              <w:t xml:space="preserve"> Per </w:t>
            </w:r>
            <w:r w:rsidR="62CB4FBD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ogni figlio</w:t>
            </w:r>
            <w:r w:rsidR="62CB4FBD" w:rsidRPr="00215179">
              <w:rPr>
                <w:rFonts w:ascii="Garamond" w:eastAsia="Aptos" w:hAnsi="Garamond" w:cs="Aptos"/>
                <w:sz w:val="22"/>
                <w:szCs w:val="22"/>
              </w:rPr>
              <w:t xml:space="preserve"> (naturale, adottivo o in affidamento preadottivo/affidamento) di età inferiore a 6 anni, da compiere entro il 31/12 dell’anno scolastico in corso</w:t>
            </w:r>
          </w:p>
        </w:tc>
        <w:tc>
          <w:tcPr>
            <w:tcW w:w="960" w:type="dxa"/>
          </w:tcPr>
          <w:p w14:paraId="2AC2D8D4" w14:textId="6745D8F2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0E633404" w14:textId="69253A1F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23F4F4C0" w14:textId="0A009E7A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5D136368" w14:textId="77777777" w:rsidTr="008F0FC5">
        <w:trPr>
          <w:trHeight w:val="300"/>
        </w:trPr>
        <w:tc>
          <w:tcPr>
            <w:tcW w:w="6180" w:type="dxa"/>
          </w:tcPr>
          <w:p w14:paraId="0F795E8C" w14:textId="3DF4F74E" w:rsidR="1F7119B4" w:rsidRPr="00215179" w:rsidRDefault="28CA085F" w:rsidP="008F0FC5">
            <w:pPr>
              <w:snapToGrid w:val="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Figli dai 7 ai 18 anni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</w:p>
          <w:p w14:paraId="235F26C4" w14:textId="77777777" w:rsidR="008F0FC5" w:rsidRPr="00215179" w:rsidRDefault="3665156A" w:rsidP="008F0FC5">
            <w:pPr>
              <w:snapToGrid w:val="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4 punti</w:t>
            </w:r>
          </w:p>
          <w:p w14:paraId="7480FCD5" w14:textId="6CE4DF80" w:rsidR="2FF833C6" w:rsidRPr="00215179" w:rsidRDefault="2FF833C6" w:rsidP="008F0FC5">
            <w:pPr>
              <w:snapToGrid w:val="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hAnsi="Garamond"/>
                <w:sz w:val="22"/>
                <w:szCs w:val="22"/>
              </w:rPr>
              <w:br/>
            </w:r>
            <w:r w:rsidR="28CA085F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 C)</w:t>
            </w:r>
            <w:r w:rsidR="28CA085F" w:rsidRPr="00215179">
              <w:rPr>
                <w:rFonts w:ascii="Garamond" w:eastAsia="Aptos" w:hAnsi="Garamond" w:cs="Aptos"/>
                <w:sz w:val="22"/>
                <w:szCs w:val="22"/>
              </w:rPr>
              <w:t xml:space="preserve"> Per </w:t>
            </w:r>
            <w:r w:rsidR="28CA085F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ogni figlio</w:t>
            </w:r>
            <w:r w:rsidR="28CA085F" w:rsidRPr="00215179">
              <w:rPr>
                <w:rFonts w:ascii="Garamond" w:eastAsia="Aptos" w:hAnsi="Garamond" w:cs="Aptos"/>
                <w:sz w:val="22"/>
                <w:szCs w:val="22"/>
              </w:rPr>
              <w:t xml:space="preserve"> (naturale, adottivo o in affidamento preadottivo/affidamento) di età compresa tra i 7 e i 18 anni, da compiere entro il 31/12/2025</w:t>
            </w:r>
          </w:p>
          <w:p w14:paraId="1268C94B" w14:textId="5DA5E40D" w:rsidR="7B1C333A" w:rsidRPr="00215179" w:rsidRDefault="7B1C333A" w:rsidP="008F0FC5">
            <w:pPr>
              <w:snapToGrid w:val="0"/>
              <w:rPr>
                <w:rFonts w:ascii="Garamond" w:eastAsia="Aptos" w:hAnsi="Garamond" w:cs="Aptos"/>
                <w:sz w:val="22"/>
                <w:szCs w:val="22"/>
              </w:rPr>
            </w:pPr>
          </w:p>
          <w:p w14:paraId="197E542D" w14:textId="60FB1A1C" w:rsidR="1F7119B4" w:rsidRPr="00215179" w:rsidRDefault="28CA085F" w:rsidP="008F0FC5">
            <w:pPr>
              <w:snapToGrid w:val="0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Oppure, per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ogni figlio di età superiore ai 18 anni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che sia totalmente o permanentemente inabile a </w:t>
            </w:r>
            <w:r w:rsidR="27D55F1B" w:rsidRPr="00215179">
              <w:rPr>
                <w:rFonts w:ascii="Garamond" w:eastAsia="Aptos" w:hAnsi="Garamond" w:cs="Aptos"/>
                <w:sz w:val="22"/>
                <w:szCs w:val="22"/>
              </w:rPr>
              <w:t>proficuo lavoro</w:t>
            </w:r>
          </w:p>
        </w:tc>
        <w:tc>
          <w:tcPr>
            <w:tcW w:w="960" w:type="dxa"/>
          </w:tcPr>
          <w:p w14:paraId="6CFD769C" w14:textId="4D258B2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10210669" w14:textId="25B8FBB9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21B25F21" w14:textId="61C0D2A8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08F0FC5" w:rsidRPr="00215179" w14:paraId="6E2B28F8" w14:textId="77777777" w:rsidTr="008F0FC5">
        <w:trPr>
          <w:trHeight w:val="300"/>
        </w:trPr>
        <w:tc>
          <w:tcPr>
            <w:tcW w:w="6180" w:type="dxa"/>
          </w:tcPr>
          <w:p w14:paraId="76E90683" w14:textId="77777777" w:rsidR="008F0FC5" w:rsidRPr="00215179" w:rsidRDefault="008F0FC5" w:rsidP="008F0FC5">
            <w:pPr>
              <w:rPr>
                <w:rFonts w:ascii="Garamond" w:eastAsiaTheme="minorEastAsia" w:hAnsi="Garamond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CURA E ASSISTENZA</w:t>
            </w:r>
            <w:r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6 punti</w:t>
            </w:r>
          </w:p>
          <w:p w14:paraId="64ABCAD8" w14:textId="77777777" w:rsidR="008F0FC5" w:rsidRPr="00215179" w:rsidRDefault="008F0FC5" w:rsidP="008F0FC5">
            <w:pPr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</w:p>
          <w:p w14:paraId="051C2007" w14:textId="2D91B908" w:rsidR="008F0FC5" w:rsidRPr="00215179" w:rsidRDefault="008F0FC5" w:rsidP="006143A4">
            <w:pPr>
              <w:jc w:val="both"/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D) Per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cura e assistenza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di un figlio con minorazione fisica, psichica o sensoriale, oppure per prestare assistenza a un figlio tossicodipendente, o a un coniuge o genitore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totalmente e permanentemente inabile al lavoro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, che può essere assistito solo nel comune di __________ (che coincide con il comune di titolarità del docente)</w:t>
            </w:r>
          </w:p>
        </w:tc>
        <w:tc>
          <w:tcPr>
            <w:tcW w:w="960" w:type="dxa"/>
          </w:tcPr>
          <w:p w14:paraId="230561F8" w14:textId="77777777" w:rsidR="008F0FC5" w:rsidRPr="00215179" w:rsidRDefault="008F0FC5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208C2E21" w14:textId="77777777" w:rsidR="008F0FC5" w:rsidRPr="00215179" w:rsidRDefault="008F0FC5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CD262F5" w14:textId="77777777" w:rsidR="008F0FC5" w:rsidRPr="00215179" w:rsidRDefault="008F0FC5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78E6D4D7" w14:textId="77777777" w:rsidTr="008F0FC5">
        <w:trPr>
          <w:trHeight w:val="300"/>
        </w:trPr>
        <w:tc>
          <w:tcPr>
            <w:tcW w:w="6180" w:type="dxa"/>
          </w:tcPr>
          <w:p w14:paraId="324637F3" w14:textId="7112E81B" w:rsidR="0D5DC8B6" w:rsidRPr="00215179" w:rsidRDefault="149C1A52" w:rsidP="7B1C333A">
            <w:pPr>
              <w:jc w:val="right"/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TOTALE ESIGENZE DI FAMIGLIA</w:t>
            </w:r>
          </w:p>
        </w:tc>
        <w:tc>
          <w:tcPr>
            <w:tcW w:w="960" w:type="dxa"/>
          </w:tcPr>
          <w:p w14:paraId="2BE5F27F" w14:textId="42497085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089A8462" w14:textId="031B14E4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2843912" w14:textId="304FA175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06270FC" w:rsidRPr="00215179" w14:paraId="187AB103" w14:textId="77777777" w:rsidTr="00E40203">
        <w:trPr>
          <w:trHeight w:val="300"/>
        </w:trPr>
        <w:tc>
          <w:tcPr>
            <w:tcW w:w="9142" w:type="dxa"/>
            <w:gridSpan w:val="4"/>
          </w:tcPr>
          <w:p w14:paraId="5DAB240A" w14:textId="77777777" w:rsidR="006270FC" w:rsidRDefault="006270FC" w:rsidP="006270FC">
            <w:pPr>
              <w:rPr>
                <w:rFonts w:ascii="Garamond" w:eastAsia="Aptos" w:hAnsi="Garamond" w:cs="Aptos"/>
                <w:b/>
                <w:bCs/>
                <w:color w:val="215E99" w:themeColor="text2" w:themeTint="BF"/>
                <w:sz w:val="22"/>
                <w:szCs w:val="22"/>
              </w:rPr>
            </w:pPr>
          </w:p>
          <w:p w14:paraId="2517401A" w14:textId="77777777" w:rsidR="006270FC" w:rsidRDefault="006270FC" w:rsidP="006270FC">
            <w:pPr>
              <w:rPr>
                <w:rFonts w:ascii="Garamond" w:eastAsia="Aptos" w:hAnsi="Garamond" w:cs="Aptos"/>
                <w:b/>
                <w:bCs/>
                <w:color w:val="215E99" w:themeColor="text2" w:themeTint="BF"/>
                <w:sz w:val="22"/>
                <w:szCs w:val="22"/>
              </w:rPr>
            </w:pPr>
          </w:p>
          <w:p w14:paraId="0802FAB8" w14:textId="77777777" w:rsidR="006270FC" w:rsidRDefault="006270FC" w:rsidP="006270FC">
            <w:pPr>
              <w:rPr>
                <w:rFonts w:ascii="Garamond" w:eastAsia="Aptos" w:hAnsi="Garamond" w:cs="Aptos"/>
                <w:b/>
                <w:bCs/>
                <w:color w:val="215E99" w:themeColor="text2" w:themeTint="BF"/>
                <w:sz w:val="22"/>
                <w:szCs w:val="22"/>
              </w:rPr>
            </w:pPr>
            <w:bookmarkStart w:id="0" w:name="_GoBack"/>
            <w:bookmarkEnd w:id="0"/>
          </w:p>
          <w:p w14:paraId="03CADC86" w14:textId="0992798A" w:rsidR="006270FC" w:rsidRDefault="006270FC" w:rsidP="006270FC">
            <w:pPr>
              <w:rPr>
                <w:rFonts w:ascii="Garamond" w:eastAsia="Aptos" w:hAnsi="Garamond" w:cs="Aptos"/>
                <w:b/>
                <w:bCs/>
                <w:color w:val="215E99" w:themeColor="text2" w:themeTint="BF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215E99" w:themeColor="text2" w:themeTint="BF"/>
                <w:sz w:val="22"/>
                <w:szCs w:val="22"/>
              </w:rPr>
              <w:lastRenderedPageBreak/>
              <w:t>A3) TITOLI GENERALI</w:t>
            </w:r>
          </w:p>
        </w:tc>
      </w:tr>
      <w:tr w:rsidR="0D5DC8B6" w:rsidRPr="00215179" w14:paraId="71B8A7D1" w14:textId="77777777" w:rsidTr="008F0FC5">
        <w:trPr>
          <w:trHeight w:val="300"/>
        </w:trPr>
        <w:tc>
          <w:tcPr>
            <w:tcW w:w="6180" w:type="dxa"/>
          </w:tcPr>
          <w:p w14:paraId="0391F824" w14:textId="62B390C2" w:rsidR="7B1C333A" w:rsidRPr="00215179" w:rsidRDefault="2E1CBE6E" w:rsidP="7B1C333A">
            <w:pPr>
              <w:spacing w:before="240" w:beforeAutospacing="1" w:after="240" w:afterAutospacing="1"/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lastRenderedPageBreak/>
              <w:t>CONCORSO PER ESAMI E TITOLI</w:t>
            </w:r>
            <w:r w:rsidR="3A33EFBD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="Aptos" w:hAnsi="Garamond" w:cs="Aptos"/>
                <w:i/>
                <w:iCs/>
                <w:sz w:val="22"/>
                <w:szCs w:val="22"/>
              </w:rPr>
              <w:t>(Non si valutano SSIS, TFA, PAS e concorsi riservati)</w:t>
            </w:r>
            <w:r w:rsidR="3A33EFBD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12 punti</w:t>
            </w:r>
          </w:p>
          <w:p w14:paraId="3627645D" w14:textId="116FB384" w:rsidR="0D5DC8B6" w:rsidRPr="00215179" w:rsidRDefault="2E1CBE6E" w:rsidP="7B1C333A">
            <w:pPr>
              <w:spacing w:before="240" w:beforeAutospacing="1" w:after="240" w:afterAutospacing="1"/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A) Per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aver superato un concorso pubblico ordinario per esami e titoli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per l'accesso al ruolo di appartenenza al momento della presentazione della domanda, o a ruoli di livello pari o superiore. È valutabile solo un concorso.</w:t>
            </w:r>
          </w:p>
        </w:tc>
        <w:tc>
          <w:tcPr>
            <w:tcW w:w="960" w:type="dxa"/>
          </w:tcPr>
          <w:p w14:paraId="1CEA41FB" w14:textId="285CDAD1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44EF01AB" w14:textId="46448777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C637220" w14:textId="52A54136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6A898F14" w14:textId="77777777" w:rsidTr="008F0FC5">
        <w:trPr>
          <w:trHeight w:val="300"/>
        </w:trPr>
        <w:tc>
          <w:tcPr>
            <w:tcW w:w="6180" w:type="dxa"/>
          </w:tcPr>
          <w:p w14:paraId="31EC5C4D" w14:textId="48DFA949" w:rsidR="2E1CBE6E" w:rsidRPr="00215179" w:rsidRDefault="2E1CBE6E" w:rsidP="7B1C333A">
            <w:pPr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DIPLOMI DI SPECIALIZZAZIONE CONSEGUITI IN CORSI POST-LAUREA</w:t>
            </w:r>
            <w:r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="Aptos" w:hAnsi="Garamond" w:cs="Aptos"/>
                <w:i/>
                <w:iCs/>
                <w:sz w:val="22"/>
                <w:szCs w:val="22"/>
              </w:rPr>
              <w:t>(Non si valutano SSIS, TFA, PAS e specializzazioni per insegnare sostegno)</w:t>
            </w:r>
            <w:r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</w:t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5 punti per ogni diploma</w:t>
            </w:r>
          </w:p>
          <w:p w14:paraId="0AE09AD3" w14:textId="0D295712" w:rsidR="7B1C333A" w:rsidRPr="00215179" w:rsidRDefault="7B1C333A" w:rsidP="7B1C333A">
            <w:pPr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</w:p>
          <w:p w14:paraId="356A2F8E" w14:textId="72B37775" w:rsidR="0D5DC8B6" w:rsidRPr="00215179" w:rsidRDefault="2E1CBE6E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B) Per aver conseguito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n</w:t>
            </w:r>
            <w:r w:rsidR="5C846CBE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.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 __ diplomi di specializzazione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universitari in discipline pertinenti. È valutabile un solo diploma per lo stesso o per gli stessi anni accademici o di corso.</w:t>
            </w:r>
          </w:p>
          <w:p w14:paraId="2D26C2CC" w14:textId="130A2210" w:rsidR="00215179" w:rsidRDefault="00215179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  <w:p w14:paraId="06C9764A" w14:textId="79CBAA61" w:rsidR="0D5DC8B6" w:rsidRPr="00215179" w:rsidRDefault="00215179" w:rsidP="00215179">
            <w:pPr>
              <w:tabs>
                <w:tab w:val="left" w:pos="4350"/>
              </w:tabs>
              <w:rPr>
                <w:rFonts w:ascii="Garamond" w:eastAsia="Aptos" w:hAnsi="Garamond" w:cs="Aptos"/>
                <w:sz w:val="22"/>
                <w:szCs w:val="22"/>
              </w:rPr>
            </w:pPr>
            <w:r>
              <w:rPr>
                <w:rFonts w:ascii="Garamond" w:eastAsia="Aptos" w:hAnsi="Garamond" w:cs="Aptos"/>
                <w:sz w:val="22"/>
                <w:szCs w:val="22"/>
              </w:rPr>
              <w:tab/>
            </w:r>
          </w:p>
        </w:tc>
        <w:tc>
          <w:tcPr>
            <w:tcW w:w="960" w:type="dxa"/>
          </w:tcPr>
          <w:p w14:paraId="4D8DE4C3" w14:textId="1D65E3F4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24992F28" w14:textId="07F3D813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4803DB8" w14:textId="3295B0D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519C7402" w14:textId="77777777" w:rsidTr="008F0FC5">
        <w:trPr>
          <w:trHeight w:val="300"/>
        </w:trPr>
        <w:tc>
          <w:tcPr>
            <w:tcW w:w="6180" w:type="dxa"/>
          </w:tcPr>
          <w:p w14:paraId="3EAF347C" w14:textId="0C396C39" w:rsidR="4C959E70" w:rsidRPr="00215179" w:rsidRDefault="3C022F78" w:rsidP="7B1C333A">
            <w:pPr>
              <w:rPr>
                <w:rFonts w:ascii="Garamond" w:eastAsiaTheme="minorEastAsia" w:hAnsi="Garamond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DIPLOMA UNIVERSITARIO DI I LIVELLO/TRIENNALE</w:t>
            </w:r>
            <w:r w:rsidR="4C959E70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3 punti</w:t>
            </w:r>
          </w:p>
          <w:p w14:paraId="19E9500D" w14:textId="47002979" w:rsidR="7B1C333A" w:rsidRPr="00215179" w:rsidRDefault="7B1C333A" w:rsidP="7B1C333A">
            <w:pPr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</w:p>
          <w:p w14:paraId="2C4DDFC7" w14:textId="05ED3AA8" w:rsidR="0D5DC8B6" w:rsidRPr="00215179" w:rsidRDefault="3C022F78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C) Per aver conseguito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n</w:t>
            </w:r>
            <w:r w:rsidR="14FBB3FE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.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 __ diplomi universitari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di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I livello (triennale)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,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ISEF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,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Accademia di Belle Arti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o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Conservatorio di Musica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, conseguiti oltre il titolo di studio necessario per l’accesso al ruolo di appartenenza.</w:t>
            </w:r>
          </w:p>
        </w:tc>
        <w:tc>
          <w:tcPr>
            <w:tcW w:w="960" w:type="dxa"/>
          </w:tcPr>
          <w:p w14:paraId="71454A10" w14:textId="0F525675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0D338D5A" w14:textId="5BB080F0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8C580FA" w14:textId="2C4D4217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2B3EAC3F" w14:textId="77777777" w:rsidTr="008F0FC5">
        <w:trPr>
          <w:trHeight w:val="300"/>
        </w:trPr>
        <w:tc>
          <w:tcPr>
            <w:tcW w:w="6180" w:type="dxa"/>
          </w:tcPr>
          <w:p w14:paraId="282C66E8" w14:textId="02D1E3D9" w:rsidR="4C959E70" w:rsidRPr="00215179" w:rsidRDefault="3C022F78" w:rsidP="7B1C333A">
            <w:pPr>
              <w:rPr>
                <w:rFonts w:ascii="Garamond" w:eastAsiaTheme="minorEastAsia" w:hAnsi="Garamond"/>
                <w:color w:val="215E99" w:themeColor="text2" w:themeTint="BF"/>
                <w:sz w:val="22"/>
                <w:szCs w:val="22"/>
                <w:u w:val="single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DIPLOMI DI PERFEZIONAMENTO/MASTER DI I E II LIVELLO</w:t>
            </w:r>
            <w:r w:rsidR="4C959E70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1 punto per ogni diploma/master</w:t>
            </w:r>
          </w:p>
          <w:p w14:paraId="721932A5" w14:textId="64120B91" w:rsidR="7B1C333A" w:rsidRPr="00215179" w:rsidRDefault="7B1C333A" w:rsidP="7B1C333A">
            <w:pPr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</w:p>
          <w:p w14:paraId="095AC79A" w14:textId="44FD900F" w:rsidR="4C959E70" w:rsidRPr="00215179" w:rsidRDefault="3C022F78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D) Per aver conseguito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n __ diplomi di perfezionamento e/o master di I e II livello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(non inferiori a un anno, se conseguiti dal 2005/06 devono essere di almeno 1500 ore e 60 CFU).</w:t>
            </w:r>
          </w:p>
          <w:p w14:paraId="2A0E7D27" w14:textId="38DD291D" w:rsidR="0D5DC8B6" w:rsidRPr="00215179" w:rsidRDefault="3C022F78" w:rsidP="7B1C333A">
            <w:pPr>
              <w:rPr>
                <w:rFonts w:ascii="Garamond" w:eastAsia="Aptos" w:hAnsi="Garamond" w:cs="Aptos"/>
                <w:i/>
                <w:i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i/>
                <w:iCs/>
                <w:sz w:val="22"/>
                <w:szCs w:val="22"/>
              </w:rPr>
              <w:t>È valutabile un solo diploma, per lo stesso o per gli stessi anni accademici o di corso.</w:t>
            </w:r>
          </w:p>
        </w:tc>
        <w:tc>
          <w:tcPr>
            <w:tcW w:w="960" w:type="dxa"/>
          </w:tcPr>
          <w:p w14:paraId="2579C304" w14:textId="07CEFD14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1CF73754" w14:textId="5F4576E3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392BBC74" w14:textId="7DA73D31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16AD9B39" w14:textId="77777777" w:rsidTr="008F0FC5">
        <w:trPr>
          <w:trHeight w:val="300"/>
        </w:trPr>
        <w:tc>
          <w:tcPr>
            <w:tcW w:w="6180" w:type="dxa"/>
          </w:tcPr>
          <w:p w14:paraId="16FAEEDB" w14:textId="3CCCCF2B" w:rsidR="7BF292DE" w:rsidRPr="00215179" w:rsidRDefault="7FB1117C" w:rsidP="7B1C333A">
            <w:pPr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DIPLOMA DI LAUREA QUADRIENNALE</w:t>
            </w:r>
            <w:r w:rsidR="7BF292DE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5 punti per ogni diploma di laurea</w:t>
            </w:r>
          </w:p>
          <w:p w14:paraId="2A9EFC8B" w14:textId="59DB677F" w:rsidR="7B1C333A" w:rsidRPr="00215179" w:rsidRDefault="7B1C333A" w:rsidP="7B1C333A">
            <w:pPr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</w:p>
          <w:p w14:paraId="5A4A3571" w14:textId="55017737" w:rsidR="0D5DC8B6" w:rsidRPr="00215179" w:rsidRDefault="7FB1117C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E) Per aver conseguito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n</w:t>
            </w:r>
            <w:r w:rsidR="244F7A0F"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.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 xml:space="preserve"> __ diplomi di laurea con corso almeno quadriennale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(ad esempio, laurea in Scienze Motorie, laurea magistrale/specialistica, Accademia di Belle Arti, Conservatorio di Musica), conseguiti oltre il titolo di studio necessario per l’accesso al ruolo di appartenenza.</w:t>
            </w:r>
          </w:p>
        </w:tc>
        <w:tc>
          <w:tcPr>
            <w:tcW w:w="960" w:type="dxa"/>
          </w:tcPr>
          <w:p w14:paraId="757A04FE" w14:textId="487FF3C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248FAE3D" w14:textId="388DB3D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2BC90D44" w14:textId="656BB800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24B7AFC7" w14:textId="77777777" w:rsidTr="008F0FC5">
        <w:trPr>
          <w:trHeight w:val="300"/>
        </w:trPr>
        <w:tc>
          <w:tcPr>
            <w:tcW w:w="6180" w:type="dxa"/>
          </w:tcPr>
          <w:p w14:paraId="269C4493" w14:textId="12213310" w:rsidR="63B0E441" w:rsidRPr="00215179" w:rsidRDefault="3D67D712" w:rsidP="7B1C333A">
            <w:pPr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DOTTORATO DI RICERCA</w:t>
            </w:r>
            <w:r w:rsidR="63B0E441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5 punti</w:t>
            </w:r>
          </w:p>
          <w:p w14:paraId="1A8F1E00" w14:textId="3CCFB85E" w:rsidR="7B1C333A" w:rsidRPr="00215179" w:rsidRDefault="7B1C333A" w:rsidP="7B1C333A">
            <w:pPr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</w:p>
          <w:p w14:paraId="100B285A" w14:textId="61879739" w:rsidR="0D5DC8B6" w:rsidRPr="00215179" w:rsidRDefault="3D67D712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F) Per aver conseguito il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dottorato di ricerca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. Può essere valutato un solo dottorato.</w:t>
            </w:r>
          </w:p>
        </w:tc>
        <w:tc>
          <w:tcPr>
            <w:tcW w:w="960" w:type="dxa"/>
          </w:tcPr>
          <w:p w14:paraId="19686A33" w14:textId="28732C56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7E7819CE" w14:textId="2306DCD9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745507E2" w14:textId="3C035DDC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699D86D9" w14:textId="77777777" w:rsidTr="008F0FC5">
        <w:trPr>
          <w:trHeight w:val="300"/>
        </w:trPr>
        <w:tc>
          <w:tcPr>
            <w:tcW w:w="6180" w:type="dxa"/>
          </w:tcPr>
          <w:p w14:paraId="08E29DA2" w14:textId="7AC8B99C" w:rsidR="63B0E441" w:rsidRPr="00215179" w:rsidRDefault="3D67D712" w:rsidP="7B1C333A">
            <w:pPr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ESAMI DI STATO DI II GRADO – ANNI 98/99 - 00/01</w:t>
            </w:r>
            <w:r w:rsidR="63B0E441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1 punto per ogni anno</w:t>
            </w:r>
          </w:p>
          <w:p w14:paraId="5DE0130A" w14:textId="09BEAB8E" w:rsidR="7B1C333A" w:rsidRPr="00215179" w:rsidRDefault="7B1C333A" w:rsidP="7B1C333A">
            <w:pPr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</w:p>
          <w:p w14:paraId="0DF426D9" w14:textId="12579816" w:rsidR="0D5DC8B6" w:rsidRPr="00215179" w:rsidRDefault="3D67D712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H) Per aver partecipato agli Esami di Stato conclusivi dei corsi di studio di istruzione secondaria superiore, come presidente di commissione, commissario interno, commissario esterno o docente di sostegno all’alunno </w:t>
            </w:r>
            <w:r w:rsidR="2FE6E415" w:rsidRPr="00215179">
              <w:rPr>
                <w:rFonts w:ascii="Garamond" w:eastAsia="Aptos" w:hAnsi="Garamond" w:cs="Aptos"/>
                <w:sz w:val="22"/>
                <w:szCs w:val="22"/>
              </w:rPr>
              <w:t>con disabilità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, negli anni 98/99 e 00/01.</w:t>
            </w:r>
          </w:p>
        </w:tc>
        <w:tc>
          <w:tcPr>
            <w:tcW w:w="960" w:type="dxa"/>
          </w:tcPr>
          <w:p w14:paraId="244C3CFE" w14:textId="507B0D87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7966FD13" w14:textId="6FF73C6C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51760782" w14:textId="4AF82FC9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</w:tbl>
    <w:p w14:paraId="144B310C" w14:textId="77777777" w:rsidR="008F0FC5" w:rsidRDefault="008F0FC5">
      <w:pPr>
        <w:rPr>
          <w:rFonts w:ascii="Garamond" w:hAnsi="Garamond"/>
          <w:sz w:val="22"/>
          <w:szCs w:val="22"/>
        </w:rPr>
      </w:pPr>
    </w:p>
    <w:p w14:paraId="525A1CFD" w14:textId="77777777" w:rsidR="00BD7692" w:rsidRPr="00215179" w:rsidRDefault="00BD7692">
      <w:pPr>
        <w:rPr>
          <w:rFonts w:ascii="Garamond" w:hAnsi="Garamond"/>
          <w:sz w:val="22"/>
          <w:szCs w:val="22"/>
        </w:rPr>
      </w:pPr>
    </w:p>
    <w:p w14:paraId="1A501F16" w14:textId="77777777" w:rsidR="008F0FC5" w:rsidRPr="00215179" w:rsidRDefault="008F0FC5">
      <w:pPr>
        <w:rPr>
          <w:rFonts w:ascii="Garamond" w:hAnsi="Garamond"/>
          <w:sz w:val="22"/>
          <w:szCs w:val="22"/>
        </w:rPr>
      </w:pPr>
    </w:p>
    <w:tbl>
      <w:tblPr>
        <w:tblStyle w:val="Grigliatabella"/>
        <w:tblW w:w="9142" w:type="dxa"/>
        <w:tblLayout w:type="fixed"/>
        <w:tblLook w:val="06A0" w:firstRow="1" w:lastRow="0" w:firstColumn="1" w:lastColumn="0" w:noHBand="1" w:noVBand="1"/>
      </w:tblPr>
      <w:tblGrid>
        <w:gridCol w:w="6180"/>
        <w:gridCol w:w="960"/>
        <w:gridCol w:w="870"/>
        <w:gridCol w:w="1132"/>
      </w:tblGrid>
      <w:tr w:rsidR="0D5DC8B6" w:rsidRPr="00215179" w14:paraId="115D8B7E" w14:textId="77777777" w:rsidTr="008F0FC5">
        <w:trPr>
          <w:trHeight w:val="300"/>
        </w:trPr>
        <w:tc>
          <w:tcPr>
            <w:tcW w:w="6180" w:type="dxa"/>
          </w:tcPr>
          <w:p w14:paraId="75530D8A" w14:textId="353D2BD1" w:rsidR="63B0E441" w:rsidRPr="00215179" w:rsidRDefault="3D67D712" w:rsidP="7B1C333A">
            <w:pPr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lastRenderedPageBreak/>
              <w:t>CLIL - LIVELLO C1 DEL QCER</w:t>
            </w:r>
            <w:r w:rsidR="63B0E441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1 punto</w:t>
            </w:r>
          </w:p>
          <w:p w14:paraId="74D6FA1C" w14:textId="49D06CC3" w:rsidR="7B1C333A" w:rsidRPr="00215179" w:rsidRDefault="7B1C333A" w:rsidP="7B1C333A">
            <w:pPr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</w:p>
          <w:p w14:paraId="09DDCE37" w14:textId="519EAADE" w:rsidR="0D5DC8B6" w:rsidRPr="00215179" w:rsidRDefault="3D67D712" w:rsidP="7B1C333A">
            <w:pPr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I) Per essere in possesso di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certificazione di livello C1 del QCER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e aver frequentato il corso metodologico, con relativa prova finale, per l’insegnamento di una disciplina non linguistica in lingua straniera, come da Decreto Direttoriale n. 6 del 16 aprile 2012, rilasciato esclusivamente da strutture universitarie con i requisiti previsti.</w:t>
            </w:r>
          </w:p>
        </w:tc>
        <w:tc>
          <w:tcPr>
            <w:tcW w:w="960" w:type="dxa"/>
          </w:tcPr>
          <w:p w14:paraId="7D5A03E0" w14:textId="36B182F9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0F844A2C" w14:textId="128CDBA9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D4EEDDB" w14:textId="29295CAD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463A985D" w14:textId="77777777" w:rsidTr="008F0FC5">
        <w:trPr>
          <w:trHeight w:val="300"/>
        </w:trPr>
        <w:tc>
          <w:tcPr>
            <w:tcW w:w="6180" w:type="dxa"/>
          </w:tcPr>
          <w:p w14:paraId="44D11DAA" w14:textId="30ABF80E" w:rsidR="63B0E441" w:rsidRPr="00215179" w:rsidRDefault="3D67D712" w:rsidP="006143A4">
            <w:pPr>
              <w:jc w:val="both"/>
              <w:rPr>
                <w:rFonts w:ascii="Garamond" w:eastAsia="Aptos" w:hAnsi="Garamond" w:cs="Aptos"/>
                <w:b/>
                <w:bCs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color w:val="0E2740"/>
                <w:sz w:val="22"/>
                <w:szCs w:val="22"/>
              </w:rPr>
              <w:t>CLIL - NON IN POSSESSO DEL C1</w:t>
            </w:r>
            <w:r w:rsidR="63B0E441" w:rsidRPr="00215179">
              <w:rPr>
                <w:rFonts w:ascii="Garamond" w:hAnsi="Garamond"/>
                <w:sz w:val="22"/>
                <w:szCs w:val="22"/>
              </w:rPr>
              <w:br/>
            </w:r>
            <w:r w:rsidRPr="00215179"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  <w:t>Punteggio: 0,5 punti</w:t>
            </w:r>
          </w:p>
          <w:p w14:paraId="6A036008" w14:textId="5AA6AD49" w:rsidR="7B1C333A" w:rsidRPr="00215179" w:rsidRDefault="7B1C333A" w:rsidP="006143A4">
            <w:pPr>
              <w:jc w:val="both"/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</w:p>
          <w:p w14:paraId="751C2E3D" w14:textId="214DAD98" w:rsidR="0D5DC8B6" w:rsidRPr="00215179" w:rsidRDefault="3D67D712" w:rsidP="006143A4">
            <w:pPr>
              <w:jc w:val="both"/>
              <w:rPr>
                <w:rFonts w:ascii="Garamond" w:eastAsiaTheme="minorEastAsia" w:hAnsi="Garamond"/>
                <w:color w:val="0E2740"/>
                <w:sz w:val="22"/>
                <w:szCs w:val="22"/>
                <w:u w:val="single"/>
              </w:rPr>
            </w:pP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L) Per aver frequentato il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corso metodologico CLIL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e superato la prova finale,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senza essere in possesso di certificazione C1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. In questo caso, il docente avrà una competenza linguistica B2 non certificata, ma avrà frequentato il corso e superato l'esame finale.</w:t>
            </w:r>
          </w:p>
        </w:tc>
        <w:tc>
          <w:tcPr>
            <w:tcW w:w="960" w:type="dxa"/>
          </w:tcPr>
          <w:p w14:paraId="5DDE39CA" w14:textId="1C224F05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870" w:type="dxa"/>
          </w:tcPr>
          <w:p w14:paraId="58304637" w14:textId="6C0D7DD7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  <w:tc>
          <w:tcPr>
            <w:tcW w:w="1132" w:type="dxa"/>
          </w:tcPr>
          <w:p w14:paraId="0D19335E" w14:textId="4719140B" w:rsidR="0D5DC8B6" w:rsidRPr="00215179" w:rsidRDefault="0D5DC8B6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</w:p>
        </w:tc>
      </w:tr>
      <w:tr w:rsidR="0D5DC8B6" w:rsidRPr="00215179" w14:paraId="6FBF4EEF" w14:textId="77777777" w:rsidTr="008F0FC5">
        <w:trPr>
          <w:trHeight w:val="300"/>
        </w:trPr>
        <w:tc>
          <w:tcPr>
            <w:tcW w:w="6180" w:type="dxa"/>
          </w:tcPr>
          <w:p w14:paraId="07A3BC7E" w14:textId="39EE66D6" w:rsidR="63B0E441" w:rsidRPr="00215179" w:rsidRDefault="63B0E441" w:rsidP="0D5DC8B6">
            <w:pPr>
              <w:rPr>
                <w:rFonts w:ascii="Garamond" w:eastAsia="Aptos" w:hAnsi="Garamond" w:cs="Aptos"/>
                <w:sz w:val="22"/>
                <w:szCs w:val="22"/>
              </w:rPr>
            </w:pP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N.B.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 xml:space="preserve"> I titoli relativi ai punti B), C), D), E), F), G), I), L) sono cumulabili tra di loro, ma valutati fino a un massimo di </w:t>
            </w:r>
            <w:r w:rsidRPr="00215179">
              <w:rPr>
                <w:rFonts w:ascii="Garamond" w:eastAsia="Aptos" w:hAnsi="Garamond" w:cs="Aptos"/>
                <w:b/>
                <w:bCs/>
                <w:sz w:val="22"/>
                <w:szCs w:val="22"/>
              </w:rPr>
              <w:t>10 PUNTI</w:t>
            </w:r>
            <w:r w:rsidRPr="00215179">
              <w:rPr>
                <w:rFonts w:ascii="Garamond" w:eastAsia="Aptos" w:hAnsi="Garamond" w:cs="Aptos"/>
                <w:sz w:val="22"/>
                <w:szCs w:val="22"/>
              </w:rPr>
              <w:t>.</w:t>
            </w:r>
          </w:p>
        </w:tc>
        <w:tc>
          <w:tcPr>
            <w:tcW w:w="2962" w:type="dxa"/>
            <w:gridSpan w:val="3"/>
          </w:tcPr>
          <w:p w14:paraId="768446A0" w14:textId="12D24379" w:rsidR="63B0E441" w:rsidRPr="00215179" w:rsidRDefault="3D67D712" w:rsidP="7B1C333A">
            <w:pPr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TOTALE TITOLI</w:t>
            </w:r>
          </w:p>
        </w:tc>
      </w:tr>
      <w:tr w:rsidR="0D5DC8B6" w:rsidRPr="00215179" w14:paraId="209B51AB" w14:textId="77777777" w:rsidTr="008F0FC5">
        <w:trPr>
          <w:trHeight w:val="300"/>
        </w:trPr>
        <w:tc>
          <w:tcPr>
            <w:tcW w:w="9142" w:type="dxa"/>
            <w:gridSpan w:val="4"/>
          </w:tcPr>
          <w:p w14:paraId="06A49F5B" w14:textId="1DD300FD" w:rsidR="63B0E441" w:rsidRPr="00215179" w:rsidRDefault="3D67D712" w:rsidP="7B1C333A">
            <w:pPr>
              <w:rPr>
                <w:rFonts w:ascii="Garamond" w:eastAsia="Aptos" w:hAnsi="Garamond" w:cs="Aptos"/>
                <w:b/>
                <w:bCs/>
                <w:color w:val="215E99" w:themeColor="text2" w:themeTint="BF"/>
                <w:sz w:val="22"/>
                <w:szCs w:val="22"/>
              </w:rPr>
            </w:pPr>
            <w:r w:rsidRPr="00215179">
              <w:rPr>
                <w:rFonts w:ascii="Garamond" w:eastAsiaTheme="minorEastAsia" w:hAnsi="Garamond"/>
                <w:b/>
                <w:bCs/>
                <w:color w:val="0E2740"/>
                <w:sz w:val="22"/>
                <w:szCs w:val="22"/>
              </w:rPr>
              <w:t>SERVIZIO + ESIGENZE FAM. + TITOLI TOTALE COMPLESSIVO</w:t>
            </w:r>
          </w:p>
        </w:tc>
      </w:tr>
    </w:tbl>
    <w:p w14:paraId="6E739B46" w14:textId="33828C68" w:rsidR="63B0E441" w:rsidRPr="00215179" w:rsidRDefault="3D67D712" w:rsidP="7B1C333A">
      <w:pPr>
        <w:spacing w:before="240" w:after="240"/>
        <w:jc w:val="both"/>
        <w:rPr>
          <w:rFonts w:ascii="Garamond" w:eastAsia="Aptos" w:hAnsi="Garamond" w:cs="Aptos"/>
          <w:sz w:val="22"/>
          <w:szCs w:val="22"/>
        </w:rPr>
      </w:pPr>
      <w:r w:rsidRPr="00215179">
        <w:rPr>
          <w:rFonts w:ascii="Garamond" w:eastAsia="Aptos" w:hAnsi="Garamond" w:cs="Aptos"/>
          <w:sz w:val="22"/>
          <w:szCs w:val="22"/>
        </w:rPr>
        <w:t xml:space="preserve">Si allegano le autocertificazioni (e documentazioni, nel caso di esclusione dalla graduatoria ai sensi dell’art. 13 CCNI vigente), relative a quanto dichiarato. </w:t>
      </w:r>
    </w:p>
    <w:p w14:paraId="3478CE24" w14:textId="6E008288" w:rsidR="63B0E441" w:rsidRPr="00215179" w:rsidRDefault="3D67D712" w:rsidP="7B1C333A">
      <w:pPr>
        <w:spacing w:before="240" w:after="240"/>
        <w:jc w:val="both"/>
        <w:rPr>
          <w:rFonts w:ascii="Garamond" w:eastAsia="Aptos" w:hAnsi="Garamond" w:cs="Aptos"/>
          <w:sz w:val="22"/>
          <w:szCs w:val="22"/>
        </w:rPr>
      </w:pPr>
      <w:r w:rsidRPr="00215179">
        <w:rPr>
          <w:rFonts w:ascii="Garamond" w:eastAsia="Aptos" w:hAnsi="Garamond" w:cs="Aptos"/>
          <w:sz w:val="22"/>
          <w:szCs w:val="22"/>
        </w:rPr>
        <w:t>DATA                                                                                                                           FIRMA</w:t>
      </w:r>
    </w:p>
    <w:sectPr w:rsidR="63B0E441" w:rsidRPr="00215179" w:rsidSect="00215179">
      <w:footerReference w:type="default" r:id="rId8"/>
      <w:pgSz w:w="11906" w:h="16838"/>
      <w:pgMar w:top="426" w:right="1800" w:bottom="283" w:left="1800" w:header="1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1EDA078" w14:textId="77777777" w:rsidR="00DE4ACA" w:rsidRDefault="00DE4ACA">
      <w:pPr>
        <w:spacing w:after="0" w:line="240" w:lineRule="auto"/>
      </w:pPr>
      <w:r>
        <w:separator/>
      </w:r>
    </w:p>
  </w:endnote>
  <w:endnote w:type="continuationSeparator" w:id="0">
    <w:p w14:paraId="4F394BB0" w14:textId="77777777" w:rsidR="00DE4ACA" w:rsidRDefault="00DE4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6212578"/>
      <w:docPartObj>
        <w:docPartGallery w:val="Page Numbers (Bottom of Page)"/>
        <w:docPartUnique/>
      </w:docPartObj>
    </w:sdtPr>
    <w:sdtEndPr/>
    <w:sdtContent>
      <w:p w14:paraId="2E0BB6DC" w14:textId="036EEB76" w:rsidR="00215179" w:rsidRDefault="0021517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70FC">
          <w:rPr>
            <w:noProof/>
          </w:rPr>
          <w:t>6</w:t>
        </w:r>
        <w:r>
          <w:fldChar w:fldCharType="end"/>
        </w:r>
      </w:p>
    </w:sdtContent>
  </w:sdt>
  <w:p w14:paraId="30E7F32A" w14:textId="4E385F06" w:rsidR="7B1C333A" w:rsidRDefault="7B1C333A" w:rsidP="7B1C333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06C149" w14:textId="77777777" w:rsidR="00DE4ACA" w:rsidRDefault="00DE4ACA">
      <w:pPr>
        <w:spacing w:after="0" w:line="240" w:lineRule="auto"/>
      </w:pPr>
      <w:r>
        <w:separator/>
      </w:r>
    </w:p>
  </w:footnote>
  <w:footnote w:type="continuationSeparator" w:id="0">
    <w:p w14:paraId="4C11DD3A" w14:textId="77777777" w:rsidR="00DE4ACA" w:rsidRDefault="00DE4A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C3058F"/>
    <w:multiLevelType w:val="hybridMultilevel"/>
    <w:tmpl w:val="FE3CFD66"/>
    <w:lvl w:ilvl="0" w:tplc="F4449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8E27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DEFD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CAE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0A4A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92A34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08612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46E0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2A7A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5A83029"/>
    <w:multiLevelType w:val="hybridMultilevel"/>
    <w:tmpl w:val="285EE218"/>
    <w:lvl w:ilvl="0" w:tplc="3DDA6922">
      <w:start w:val="1"/>
      <w:numFmt w:val="upperLetter"/>
      <w:lvlText w:val="%1)"/>
      <w:lvlJc w:val="left"/>
      <w:pPr>
        <w:ind w:left="720" w:hanging="360"/>
      </w:pPr>
    </w:lvl>
    <w:lvl w:ilvl="1" w:tplc="DCB45F9E">
      <w:start w:val="1"/>
      <w:numFmt w:val="lowerLetter"/>
      <w:lvlText w:val="%2."/>
      <w:lvlJc w:val="left"/>
      <w:pPr>
        <w:ind w:left="1440" w:hanging="360"/>
      </w:pPr>
    </w:lvl>
    <w:lvl w:ilvl="2" w:tplc="9440E9F0">
      <w:start w:val="1"/>
      <w:numFmt w:val="lowerRoman"/>
      <w:lvlText w:val="%3."/>
      <w:lvlJc w:val="right"/>
      <w:pPr>
        <w:ind w:left="2160" w:hanging="180"/>
      </w:pPr>
    </w:lvl>
    <w:lvl w:ilvl="3" w:tplc="1A84873C">
      <w:start w:val="1"/>
      <w:numFmt w:val="decimal"/>
      <w:lvlText w:val="%4."/>
      <w:lvlJc w:val="left"/>
      <w:pPr>
        <w:ind w:left="2880" w:hanging="360"/>
      </w:pPr>
    </w:lvl>
    <w:lvl w:ilvl="4" w:tplc="7994B9E2">
      <w:start w:val="1"/>
      <w:numFmt w:val="lowerLetter"/>
      <w:lvlText w:val="%5."/>
      <w:lvlJc w:val="left"/>
      <w:pPr>
        <w:ind w:left="3600" w:hanging="360"/>
      </w:pPr>
    </w:lvl>
    <w:lvl w:ilvl="5" w:tplc="9DF08698">
      <w:start w:val="1"/>
      <w:numFmt w:val="lowerRoman"/>
      <w:lvlText w:val="%6."/>
      <w:lvlJc w:val="right"/>
      <w:pPr>
        <w:ind w:left="4320" w:hanging="180"/>
      </w:pPr>
    </w:lvl>
    <w:lvl w:ilvl="6" w:tplc="FACC25C2">
      <w:start w:val="1"/>
      <w:numFmt w:val="decimal"/>
      <w:lvlText w:val="%7."/>
      <w:lvlJc w:val="left"/>
      <w:pPr>
        <w:ind w:left="5040" w:hanging="360"/>
      </w:pPr>
    </w:lvl>
    <w:lvl w:ilvl="7" w:tplc="0A00F114">
      <w:start w:val="1"/>
      <w:numFmt w:val="lowerLetter"/>
      <w:lvlText w:val="%8."/>
      <w:lvlJc w:val="left"/>
      <w:pPr>
        <w:ind w:left="5760" w:hanging="360"/>
      </w:pPr>
    </w:lvl>
    <w:lvl w:ilvl="8" w:tplc="2E2A620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5BABB7"/>
    <w:rsid w:val="00214D0C"/>
    <w:rsid w:val="00215179"/>
    <w:rsid w:val="002E24DD"/>
    <w:rsid w:val="005B6CB7"/>
    <w:rsid w:val="006143A4"/>
    <w:rsid w:val="006270FC"/>
    <w:rsid w:val="006D2380"/>
    <w:rsid w:val="00700CE6"/>
    <w:rsid w:val="0075786F"/>
    <w:rsid w:val="008905ED"/>
    <w:rsid w:val="008C59CD"/>
    <w:rsid w:val="008F0FC5"/>
    <w:rsid w:val="00937770"/>
    <w:rsid w:val="009D3761"/>
    <w:rsid w:val="00AF2100"/>
    <w:rsid w:val="00B962EB"/>
    <w:rsid w:val="00BD7692"/>
    <w:rsid w:val="00D8205F"/>
    <w:rsid w:val="00DE4ACA"/>
    <w:rsid w:val="00E830F4"/>
    <w:rsid w:val="00F494AB"/>
    <w:rsid w:val="0171C4D8"/>
    <w:rsid w:val="01B7E141"/>
    <w:rsid w:val="01ED00E3"/>
    <w:rsid w:val="03693CD5"/>
    <w:rsid w:val="03B22812"/>
    <w:rsid w:val="03CC1C30"/>
    <w:rsid w:val="03EFA709"/>
    <w:rsid w:val="05DAC894"/>
    <w:rsid w:val="0650AA74"/>
    <w:rsid w:val="06663F91"/>
    <w:rsid w:val="06898360"/>
    <w:rsid w:val="069FBFF9"/>
    <w:rsid w:val="0901855A"/>
    <w:rsid w:val="0991DBF1"/>
    <w:rsid w:val="09C6C5B6"/>
    <w:rsid w:val="0A43C814"/>
    <w:rsid w:val="0A964291"/>
    <w:rsid w:val="0AD776D8"/>
    <w:rsid w:val="0BC25538"/>
    <w:rsid w:val="0BDE8E9E"/>
    <w:rsid w:val="0BF03C3C"/>
    <w:rsid w:val="0CD04A1D"/>
    <w:rsid w:val="0D5DC8B6"/>
    <w:rsid w:val="0DFB8CFC"/>
    <w:rsid w:val="0F416EBD"/>
    <w:rsid w:val="0F4A348A"/>
    <w:rsid w:val="0F853BE0"/>
    <w:rsid w:val="0F9C5D62"/>
    <w:rsid w:val="0FD947EA"/>
    <w:rsid w:val="10461608"/>
    <w:rsid w:val="10BA92AB"/>
    <w:rsid w:val="10D6A076"/>
    <w:rsid w:val="11B97C88"/>
    <w:rsid w:val="124B82CD"/>
    <w:rsid w:val="13539381"/>
    <w:rsid w:val="136AAAC1"/>
    <w:rsid w:val="13BC7258"/>
    <w:rsid w:val="13E46B43"/>
    <w:rsid w:val="13FFE955"/>
    <w:rsid w:val="149C1A52"/>
    <w:rsid w:val="14FBB3FE"/>
    <w:rsid w:val="151E76B2"/>
    <w:rsid w:val="1562861C"/>
    <w:rsid w:val="15DEC627"/>
    <w:rsid w:val="1603E65B"/>
    <w:rsid w:val="16AC9213"/>
    <w:rsid w:val="16EF9EBA"/>
    <w:rsid w:val="175635AB"/>
    <w:rsid w:val="1A4EA7D9"/>
    <w:rsid w:val="1ADC591A"/>
    <w:rsid w:val="1AE02699"/>
    <w:rsid w:val="1B057F64"/>
    <w:rsid w:val="1B62ECCD"/>
    <w:rsid w:val="1B9A8A87"/>
    <w:rsid w:val="1BA04C79"/>
    <w:rsid w:val="1BE9A27C"/>
    <w:rsid w:val="1C61AFED"/>
    <w:rsid w:val="1D2B0214"/>
    <w:rsid w:val="1EEB91A5"/>
    <w:rsid w:val="1F598B43"/>
    <w:rsid w:val="1F7119B4"/>
    <w:rsid w:val="1FC3DE12"/>
    <w:rsid w:val="1FF973CD"/>
    <w:rsid w:val="20E9B3F7"/>
    <w:rsid w:val="20F78978"/>
    <w:rsid w:val="214CBD93"/>
    <w:rsid w:val="21A05BEF"/>
    <w:rsid w:val="21E41DE2"/>
    <w:rsid w:val="22BFEA89"/>
    <w:rsid w:val="23451522"/>
    <w:rsid w:val="236EDBB3"/>
    <w:rsid w:val="23AF5C2E"/>
    <w:rsid w:val="24291A9B"/>
    <w:rsid w:val="244F7A0F"/>
    <w:rsid w:val="2492D905"/>
    <w:rsid w:val="255912D6"/>
    <w:rsid w:val="25815206"/>
    <w:rsid w:val="25A134B7"/>
    <w:rsid w:val="25F584F7"/>
    <w:rsid w:val="266C0AC6"/>
    <w:rsid w:val="2695C401"/>
    <w:rsid w:val="26991BE4"/>
    <w:rsid w:val="269F445A"/>
    <w:rsid w:val="26E508F4"/>
    <w:rsid w:val="26ED936A"/>
    <w:rsid w:val="27404EE5"/>
    <w:rsid w:val="274C36AF"/>
    <w:rsid w:val="27D55F1B"/>
    <w:rsid w:val="27DB348F"/>
    <w:rsid w:val="27FFB040"/>
    <w:rsid w:val="2806A9E9"/>
    <w:rsid w:val="2820070E"/>
    <w:rsid w:val="282D1BAF"/>
    <w:rsid w:val="2832C180"/>
    <w:rsid w:val="28485837"/>
    <w:rsid w:val="287A394E"/>
    <w:rsid w:val="28CA085F"/>
    <w:rsid w:val="29910329"/>
    <w:rsid w:val="29A386DA"/>
    <w:rsid w:val="2A11F77E"/>
    <w:rsid w:val="2A36CD3A"/>
    <w:rsid w:val="2A44D9B3"/>
    <w:rsid w:val="2A74AB64"/>
    <w:rsid w:val="2B0B4752"/>
    <w:rsid w:val="2B39429B"/>
    <w:rsid w:val="2BFBF61B"/>
    <w:rsid w:val="2C3CF840"/>
    <w:rsid w:val="2C47DD69"/>
    <w:rsid w:val="2CD31F18"/>
    <w:rsid w:val="2CF654FE"/>
    <w:rsid w:val="2CFB106A"/>
    <w:rsid w:val="2D3D6002"/>
    <w:rsid w:val="2D42DDA6"/>
    <w:rsid w:val="2DAD16A9"/>
    <w:rsid w:val="2DCB2C5D"/>
    <w:rsid w:val="2E1CBE6E"/>
    <w:rsid w:val="2E58CA47"/>
    <w:rsid w:val="2F0EC397"/>
    <w:rsid w:val="2FCB1E10"/>
    <w:rsid w:val="2FDC51D7"/>
    <w:rsid w:val="2FE6E415"/>
    <w:rsid w:val="2FF833C6"/>
    <w:rsid w:val="3009D1CA"/>
    <w:rsid w:val="300FEC74"/>
    <w:rsid w:val="31458455"/>
    <w:rsid w:val="3169344A"/>
    <w:rsid w:val="319054AD"/>
    <w:rsid w:val="3218C6EA"/>
    <w:rsid w:val="33ECFDF9"/>
    <w:rsid w:val="340E3479"/>
    <w:rsid w:val="349B1564"/>
    <w:rsid w:val="35157F6D"/>
    <w:rsid w:val="35636FF8"/>
    <w:rsid w:val="3600F666"/>
    <w:rsid w:val="363E61FD"/>
    <w:rsid w:val="3664B5E9"/>
    <w:rsid w:val="3665156A"/>
    <w:rsid w:val="36AD4569"/>
    <w:rsid w:val="36B032E0"/>
    <w:rsid w:val="36E2416B"/>
    <w:rsid w:val="3793CBE2"/>
    <w:rsid w:val="3858AD94"/>
    <w:rsid w:val="3A33EFBD"/>
    <w:rsid w:val="3A72930B"/>
    <w:rsid w:val="3B5E21FD"/>
    <w:rsid w:val="3BF4724B"/>
    <w:rsid w:val="3C022F78"/>
    <w:rsid w:val="3C1BAFE7"/>
    <w:rsid w:val="3D67D712"/>
    <w:rsid w:val="3D7D2A93"/>
    <w:rsid w:val="3D981C7C"/>
    <w:rsid w:val="3DB13D30"/>
    <w:rsid w:val="3E5A7677"/>
    <w:rsid w:val="3E953360"/>
    <w:rsid w:val="3EB4217C"/>
    <w:rsid w:val="3EF8322B"/>
    <w:rsid w:val="3F08A319"/>
    <w:rsid w:val="3F0BDF2F"/>
    <w:rsid w:val="4113B5AC"/>
    <w:rsid w:val="415BABB7"/>
    <w:rsid w:val="42195C85"/>
    <w:rsid w:val="423A012D"/>
    <w:rsid w:val="42435683"/>
    <w:rsid w:val="42BDD0AC"/>
    <w:rsid w:val="42C98F60"/>
    <w:rsid w:val="438FF899"/>
    <w:rsid w:val="43F1E4B2"/>
    <w:rsid w:val="441CA78B"/>
    <w:rsid w:val="442CA0BF"/>
    <w:rsid w:val="453B013D"/>
    <w:rsid w:val="456E824D"/>
    <w:rsid w:val="45F498D5"/>
    <w:rsid w:val="47290E4E"/>
    <w:rsid w:val="473933B4"/>
    <w:rsid w:val="47519877"/>
    <w:rsid w:val="4797B826"/>
    <w:rsid w:val="47AD20C8"/>
    <w:rsid w:val="47E06124"/>
    <w:rsid w:val="48237B7D"/>
    <w:rsid w:val="488E8D17"/>
    <w:rsid w:val="48B8BB72"/>
    <w:rsid w:val="49332C07"/>
    <w:rsid w:val="495C634A"/>
    <w:rsid w:val="49655C05"/>
    <w:rsid w:val="4A8AF246"/>
    <w:rsid w:val="4A9E9AE7"/>
    <w:rsid w:val="4AC24733"/>
    <w:rsid w:val="4AED0F96"/>
    <w:rsid w:val="4BEB1143"/>
    <w:rsid w:val="4BED5ECF"/>
    <w:rsid w:val="4C56EB55"/>
    <w:rsid w:val="4C959E70"/>
    <w:rsid w:val="4C9FEF57"/>
    <w:rsid w:val="4D148B70"/>
    <w:rsid w:val="4DEC1135"/>
    <w:rsid w:val="4E0F5FCC"/>
    <w:rsid w:val="4EB0206F"/>
    <w:rsid w:val="4F730474"/>
    <w:rsid w:val="4F9FEC0F"/>
    <w:rsid w:val="4FDB83B2"/>
    <w:rsid w:val="4FFC694F"/>
    <w:rsid w:val="503DBBCE"/>
    <w:rsid w:val="509E9AB5"/>
    <w:rsid w:val="5167A080"/>
    <w:rsid w:val="516FC5F7"/>
    <w:rsid w:val="521F4F50"/>
    <w:rsid w:val="5237BD73"/>
    <w:rsid w:val="525D70C4"/>
    <w:rsid w:val="52B2838B"/>
    <w:rsid w:val="52B28B9C"/>
    <w:rsid w:val="5384F1FA"/>
    <w:rsid w:val="53AB9FA1"/>
    <w:rsid w:val="53C3E58B"/>
    <w:rsid w:val="5423AE05"/>
    <w:rsid w:val="5434B8E6"/>
    <w:rsid w:val="5446D8AC"/>
    <w:rsid w:val="548A94CB"/>
    <w:rsid w:val="549FFC50"/>
    <w:rsid w:val="54CCD954"/>
    <w:rsid w:val="54F46867"/>
    <w:rsid w:val="5673A723"/>
    <w:rsid w:val="56FA2E51"/>
    <w:rsid w:val="588FF72D"/>
    <w:rsid w:val="59209060"/>
    <w:rsid w:val="5930A62E"/>
    <w:rsid w:val="59B4C00B"/>
    <w:rsid w:val="59DB6A7D"/>
    <w:rsid w:val="59DDBE93"/>
    <w:rsid w:val="5B08086F"/>
    <w:rsid w:val="5BCE7B0A"/>
    <w:rsid w:val="5BEC2760"/>
    <w:rsid w:val="5BFCD3A5"/>
    <w:rsid w:val="5C01BE4D"/>
    <w:rsid w:val="5C846CBE"/>
    <w:rsid w:val="5CEFCDEC"/>
    <w:rsid w:val="5D29CDD2"/>
    <w:rsid w:val="5D692F79"/>
    <w:rsid w:val="5D87EE61"/>
    <w:rsid w:val="5E1953F5"/>
    <w:rsid w:val="5E6A2B7F"/>
    <w:rsid w:val="5EBE0978"/>
    <w:rsid w:val="5FA992BB"/>
    <w:rsid w:val="6030A67E"/>
    <w:rsid w:val="604F314B"/>
    <w:rsid w:val="611B34A8"/>
    <w:rsid w:val="615464D9"/>
    <w:rsid w:val="61557665"/>
    <w:rsid w:val="61858310"/>
    <w:rsid w:val="61999439"/>
    <w:rsid w:val="62763EDE"/>
    <w:rsid w:val="6298576D"/>
    <w:rsid w:val="62CB4FBD"/>
    <w:rsid w:val="62CBB98D"/>
    <w:rsid w:val="62EC7FBC"/>
    <w:rsid w:val="630B8AB3"/>
    <w:rsid w:val="630BFA23"/>
    <w:rsid w:val="6381BC8F"/>
    <w:rsid w:val="63B0E441"/>
    <w:rsid w:val="641F3BBD"/>
    <w:rsid w:val="649DACF1"/>
    <w:rsid w:val="65947E9D"/>
    <w:rsid w:val="65AB5410"/>
    <w:rsid w:val="65AF6320"/>
    <w:rsid w:val="65C1944A"/>
    <w:rsid w:val="660C7EC4"/>
    <w:rsid w:val="66350A7F"/>
    <w:rsid w:val="666D3FAC"/>
    <w:rsid w:val="6671484F"/>
    <w:rsid w:val="67037AD6"/>
    <w:rsid w:val="678D2293"/>
    <w:rsid w:val="6876D800"/>
    <w:rsid w:val="695F566F"/>
    <w:rsid w:val="69750E97"/>
    <w:rsid w:val="6A584861"/>
    <w:rsid w:val="6ACFA117"/>
    <w:rsid w:val="6BFC4461"/>
    <w:rsid w:val="6C17CC6C"/>
    <w:rsid w:val="6CBEB2DB"/>
    <w:rsid w:val="6CCA51CE"/>
    <w:rsid w:val="6D096BAD"/>
    <w:rsid w:val="6D8F8C5D"/>
    <w:rsid w:val="6E2C671E"/>
    <w:rsid w:val="6EA2B4A3"/>
    <w:rsid w:val="6EE445A2"/>
    <w:rsid w:val="6F31C797"/>
    <w:rsid w:val="702F1FC5"/>
    <w:rsid w:val="703FE1D2"/>
    <w:rsid w:val="70932486"/>
    <w:rsid w:val="714C1B7A"/>
    <w:rsid w:val="7187618C"/>
    <w:rsid w:val="71C5FCA0"/>
    <w:rsid w:val="72BC6461"/>
    <w:rsid w:val="739F8C67"/>
    <w:rsid w:val="744DCF5C"/>
    <w:rsid w:val="749176F9"/>
    <w:rsid w:val="75676BD4"/>
    <w:rsid w:val="76FC1948"/>
    <w:rsid w:val="7710A851"/>
    <w:rsid w:val="783BE1AA"/>
    <w:rsid w:val="7856FF12"/>
    <w:rsid w:val="78A91E43"/>
    <w:rsid w:val="78D544F3"/>
    <w:rsid w:val="7A21EBBF"/>
    <w:rsid w:val="7A39FFA2"/>
    <w:rsid w:val="7A4ADFE1"/>
    <w:rsid w:val="7A56814B"/>
    <w:rsid w:val="7AA87A97"/>
    <w:rsid w:val="7B040806"/>
    <w:rsid w:val="7B1C333A"/>
    <w:rsid w:val="7BBC690A"/>
    <w:rsid w:val="7BDFEE15"/>
    <w:rsid w:val="7BF292DE"/>
    <w:rsid w:val="7C6F82A9"/>
    <w:rsid w:val="7C86BC1C"/>
    <w:rsid w:val="7DC69FB2"/>
    <w:rsid w:val="7DD0494F"/>
    <w:rsid w:val="7DD5FB86"/>
    <w:rsid w:val="7DD66E4D"/>
    <w:rsid w:val="7E3C3F48"/>
    <w:rsid w:val="7EB0F546"/>
    <w:rsid w:val="7EB109C3"/>
    <w:rsid w:val="7F47FC4B"/>
    <w:rsid w:val="7F994540"/>
    <w:rsid w:val="7FAE113C"/>
    <w:rsid w:val="7FB1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5BAB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AF21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D5DC8B6"/>
    <w:pPr>
      <w:ind w:left="720"/>
      <w:contextualSpacing/>
    </w:pPr>
  </w:style>
  <w:style w:type="table" w:styleId="Grigliatabella">
    <w:name w:val="Table Grid"/>
    <w:basedOn w:val="Tabellanormale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7B1C333A"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TableParagraph">
    <w:name w:val="Table Paragraph"/>
    <w:basedOn w:val="Normale"/>
    <w:uiPriority w:val="1"/>
    <w:qFormat/>
    <w:rsid w:val="00AF210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15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Liceo Marconi Sassari</dc:title>
  <dc:subject/>
  <dc:creator>dS CAMBONI</dc:creator>
  <cp:keywords/>
  <dc:description/>
  <cp:lastModifiedBy>sinibaldi</cp:lastModifiedBy>
  <cp:revision>5</cp:revision>
  <dcterms:created xsi:type="dcterms:W3CDTF">2025-03-11T08:35:00Z</dcterms:created>
  <dcterms:modified xsi:type="dcterms:W3CDTF">2025-03-11T14:54:00Z</dcterms:modified>
</cp:coreProperties>
</file>