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779F7" w14:textId="77777777" w:rsidR="00E9364B" w:rsidRDefault="00D1713A">
      <w:pPr>
        <w:pStyle w:val="Corpotesto"/>
        <w:spacing w:before="45"/>
        <w:ind w:left="113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0" wp14:anchorId="47693529" wp14:editId="2A2934B9">
            <wp:simplePos x="0" y="0"/>
            <wp:positionH relativeFrom="page">
              <wp:posOffset>758190</wp:posOffset>
            </wp:positionH>
            <wp:positionV relativeFrom="page">
              <wp:posOffset>603250</wp:posOffset>
            </wp:positionV>
            <wp:extent cx="6219825" cy="1104265"/>
            <wp:effectExtent l="0" t="0" r="0" b="0"/>
            <wp:wrapSquare wrapText="bothSides"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EC130" w14:textId="77777777" w:rsidR="00D1713A" w:rsidRDefault="00D1713A" w:rsidP="00E9364B">
      <w:pPr>
        <w:pStyle w:val="Corpotesto"/>
        <w:spacing w:before="45"/>
        <w:ind w:left="113"/>
        <w:rPr>
          <w:rFonts w:ascii="Garamond" w:hAnsi="Garamond"/>
          <w:b/>
          <w:sz w:val="28"/>
          <w:szCs w:val="28"/>
        </w:rPr>
      </w:pPr>
    </w:p>
    <w:p w14:paraId="4ED61AB7" w14:textId="77777777" w:rsidR="00D1713A" w:rsidRPr="00D1713A" w:rsidRDefault="006F1DC3" w:rsidP="00E9364B">
      <w:pPr>
        <w:pStyle w:val="Corpotesto"/>
        <w:spacing w:before="45"/>
        <w:ind w:left="113"/>
        <w:rPr>
          <w:rFonts w:ascii="Garamond" w:hAnsi="Garamond"/>
          <w:b/>
          <w:spacing w:val="32"/>
          <w:sz w:val="24"/>
          <w:szCs w:val="24"/>
        </w:rPr>
      </w:pPr>
      <w:r w:rsidRPr="00D1713A">
        <w:rPr>
          <w:rFonts w:ascii="Garamond" w:hAnsi="Garamond"/>
          <w:b/>
          <w:sz w:val="24"/>
          <w:szCs w:val="24"/>
        </w:rPr>
        <w:t>ALLEGATO</w:t>
      </w:r>
      <w:r w:rsidRPr="00D1713A">
        <w:rPr>
          <w:rFonts w:ascii="Garamond" w:hAnsi="Garamond"/>
          <w:b/>
          <w:spacing w:val="32"/>
          <w:sz w:val="24"/>
          <w:szCs w:val="24"/>
        </w:rPr>
        <w:t xml:space="preserve"> </w:t>
      </w:r>
      <w:r w:rsidR="00D1713A" w:rsidRPr="00D1713A">
        <w:rPr>
          <w:rFonts w:ascii="Garamond" w:hAnsi="Garamond"/>
          <w:b/>
          <w:spacing w:val="32"/>
          <w:sz w:val="24"/>
          <w:szCs w:val="24"/>
        </w:rPr>
        <w:t xml:space="preserve">B </w:t>
      </w:r>
    </w:p>
    <w:p w14:paraId="06CBB4E0" w14:textId="77777777" w:rsidR="00025406" w:rsidRDefault="006F1DC3" w:rsidP="00E9364B">
      <w:pPr>
        <w:pStyle w:val="Corpotesto"/>
        <w:spacing w:before="45"/>
        <w:ind w:left="113"/>
        <w:rPr>
          <w:rFonts w:ascii="Garamond" w:hAnsi="Garamond"/>
          <w:sz w:val="24"/>
          <w:szCs w:val="24"/>
        </w:rPr>
      </w:pPr>
      <w:r w:rsidRPr="00D1713A">
        <w:rPr>
          <w:rFonts w:ascii="Garamond" w:hAnsi="Garamond"/>
          <w:sz w:val="24"/>
          <w:szCs w:val="24"/>
        </w:rPr>
        <w:t>Scheda</w:t>
      </w:r>
      <w:r w:rsidRPr="00D1713A">
        <w:rPr>
          <w:rFonts w:ascii="Garamond" w:hAnsi="Garamond"/>
          <w:spacing w:val="35"/>
          <w:sz w:val="24"/>
          <w:szCs w:val="24"/>
        </w:rPr>
        <w:t xml:space="preserve"> </w:t>
      </w:r>
      <w:r w:rsidRPr="00D1713A">
        <w:rPr>
          <w:rFonts w:ascii="Garamond" w:hAnsi="Garamond"/>
          <w:sz w:val="24"/>
          <w:szCs w:val="24"/>
        </w:rPr>
        <w:t>di</w:t>
      </w:r>
      <w:r w:rsidRPr="00D1713A">
        <w:rPr>
          <w:rFonts w:ascii="Garamond" w:hAnsi="Garamond"/>
          <w:spacing w:val="31"/>
          <w:sz w:val="24"/>
          <w:szCs w:val="24"/>
        </w:rPr>
        <w:t xml:space="preserve"> </w:t>
      </w:r>
      <w:r w:rsidRPr="00D1713A">
        <w:rPr>
          <w:rFonts w:ascii="Garamond" w:hAnsi="Garamond"/>
          <w:sz w:val="24"/>
          <w:szCs w:val="24"/>
        </w:rPr>
        <w:t>autovalutazione</w:t>
      </w:r>
      <w:r w:rsidR="00E9364B" w:rsidRPr="00D1713A">
        <w:rPr>
          <w:rFonts w:ascii="Garamond" w:hAnsi="Garamond"/>
          <w:sz w:val="24"/>
          <w:szCs w:val="24"/>
        </w:rPr>
        <w:t xml:space="preserve"> titoli </w:t>
      </w:r>
    </w:p>
    <w:p w14:paraId="4FE6B969" w14:textId="77777777" w:rsidR="00025406" w:rsidRDefault="00025406" w:rsidP="00E9364B">
      <w:pPr>
        <w:pStyle w:val="Corpotesto"/>
        <w:spacing w:before="45"/>
        <w:ind w:left="113"/>
        <w:rPr>
          <w:rFonts w:ascii="Garamond" w:hAnsi="Garamond"/>
          <w:sz w:val="24"/>
          <w:szCs w:val="24"/>
        </w:rPr>
      </w:pPr>
    </w:p>
    <w:p w14:paraId="4C077BE0" w14:textId="347EEDF3" w:rsidR="00D1713A" w:rsidRPr="00D1713A" w:rsidRDefault="00D1713A" w:rsidP="006B6F53">
      <w:pPr>
        <w:spacing w:line="250" w:lineRule="auto"/>
        <w:ind w:right="45"/>
        <w:jc w:val="right"/>
        <w:rPr>
          <w:rFonts w:ascii="Garamond" w:hAnsi="Garamond"/>
          <w:sz w:val="24"/>
          <w:szCs w:val="24"/>
        </w:rPr>
      </w:pPr>
      <w:r w:rsidRPr="00D1713A">
        <w:rPr>
          <w:rFonts w:ascii="Garamond" w:hAnsi="Garamond"/>
          <w:sz w:val="24"/>
          <w:szCs w:val="24"/>
        </w:rPr>
        <w:t>Al Dirigente Scolastico</w:t>
      </w:r>
    </w:p>
    <w:p w14:paraId="562814AB" w14:textId="77777777" w:rsidR="00D1713A" w:rsidRPr="00D1713A" w:rsidRDefault="00D1713A" w:rsidP="006B6F53">
      <w:pPr>
        <w:spacing w:line="250" w:lineRule="auto"/>
        <w:ind w:right="45"/>
        <w:jc w:val="right"/>
        <w:rPr>
          <w:rFonts w:ascii="Garamond" w:hAnsi="Garamond"/>
          <w:sz w:val="24"/>
          <w:szCs w:val="24"/>
        </w:rPr>
      </w:pPr>
      <w:r w:rsidRPr="00D1713A">
        <w:rPr>
          <w:rFonts w:ascii="Garamond" w:hAnsi="Garamond"/>
          <w:sz w:val="24"/>
          <w:szCs w:val="24"/>
        </w:rPr>
        <w:t>Liceo Scientifico E Linguistico Statale</w:t>
      </w:r>
    </w:p>
    <w:p w14:paraId="5AADCB39" w14:textId="078B5F3E" w:rsidR="00D1713A" w:rsidRPr="00D1713A" w:rsidRDefault="00D1713A" w:rsidP="006B6F53">
      <w:pPr>
        <w:spacing w:line="250" w:lineRule="auto"/>
        <w:ind w:right="45"/>
        <w:jc w:val="right"/>
        <w:rPr>
          <w:rFonts w:ascii="Garamond" w:hAnsi="Garamond"/>
          <w:sz w:val="24"/>
          <w:szCs w:val="24"/>
        </w:rPr>
      </w:pPr>
      <w:r w:rsidRPr="00D1713A">
        <w:rPr>
          <w:rFonts w:ascii="Garamond" w:hAnsi="Garamond"/>
          <w:sz w:val="24"/>
          <w:szCs w:val="24"/>
        </w:rPr>
        <w:t>“</w:t>
      </w:r>
      <w:r w:rsidRPr="00D1713A">
        <w:rPr>
          <w:rFonts w:ascii="Garamond" w:hAnsi="Garamond"/>
          <w:b/>
          <w:sz w:val="24"/>
          <w:szCs w:val="24"/>
        </w:rPr>
        <w:t>Guglielmo Marconi</w:t>
      </w:r>
      <w:r w:rsidRPr="00D1713A">
        <w:rPr>
          <w:rFonts w:ascii="Garamond" w:hAnsi="Garamond"/>
          <w:sz w:val="24"/>
          <w:szCs w:val="24"/>
        </w:rPr>
        <w:t>”</w:t>
      </w:r>
    </w:p>
    <w:p w14:paraId="585A2126" w14:textId="5A70D771" w:rsidR="00D1713A" w:rsidRPr="00D1713A" w:rsidRDefault="00D1713A" w:rsidP="006B6F53">
      <w:pPr>
        <w:spacing w:line="250" w:lineRule="auto"/>
        <w:ind w:right="45"/>
        <w:jc w:val="right"/>
        <w:rPr>
          <w:rFonts w:ascii="Garamond" w:hAnsi="Garamond"/>
          <w:sz w:val="24"/>
          <w:szCs w:val="24"/>
        </w:rPr>
      </w:pPr>
      <w:r w:rsidRPr="00D1713A">
        <w:rPr>
          <w:rFonts w:ascii="Garamond" w:hAnsi="Garamond"/>
          <w:sz w:val="24"/>
          <w:szCs w:val="24"/>
        </w:rPr>
        <w:t xml:space="preserve">Via Donizetti, 1 </w:t>
      </w:r>
    </w:p>
    <w:p w14:paraId="14B687AC" w14:textId="4B8B1F74" w:rsidR="00D1713A" w:rsidRPr="00D1713A" w:rsidRDefault="006B6F53" w:rsidP="006B6F53">
      <w:pPr>
        <w:spacing w:line="250" w:lineRule="auto"/>
        <w:ind w:right="45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07100</w:t>
      </w:r>
      <w:r w:rsidR="00D1713A" w:rsidRPr="00D1713A">
        <w:rPr>
          <w:rFonts w:ascii="Garamond" w:hAnsi="Garamond"/>
          <w:b/>
          <w:sz w:val="24"/>
          <w:szCs w:val="24"/>
        </w:rPr>
        <w:t xml:space="preserve"> </w:t>
      </w:r>
      <w:r w:rsidR="00D1713A" w:rsidRPr="006B6F53">
        <w:rPr>
          <w:rFonts w:ascii="Garamond" w:hAnsi="Garamond"/>
          <w:b/>
          <w:sz w:val="24"/>
          <w:szCs w:val="24"/>
        </w:rPr>
        <w:t>SASSARI</w:t>
      </w:r>
    </w:p>
    <w:p w14:paraId="099DBC31" w14:textId="0DC7C3F2" w:rsidR="00025406" w:rsidRDefault="00025406" w:rsidP="00A312A4">
      <w:pPr>
        <w:pStyle w:val="Corpotesto"/>
        <w:spacing w:before="45"/>
        <w:rPr>
          <w:rFonts w:ascii="Garamond" w:hAnsi="Garamond"/>
          <w:sz w:val="23"/>
        </w:rPr>
      </w:pPr>
    </w:p>
    <w:p w14:paraId="034950B0" w14:textId="77777777" w:rsidR="00E9364B" w:rsidRDefault="00E9364B" w:rsidP="00FE200B">
      <w:pPr>
        <w:spacing w:line="320" w:lineRule="exact"/>
        <w:ind w:left="142" w:right="96"/>
        <w:jc w:val="both"/>
        <w:rPr>
          <w:rFonts w:ascii="Garamond" w:eastAsia="Times New Roman" w:hAnsi="Garamond" w:cs="Times New Roman"/>
          <w:sz w:val="24"/>
          <w:szCs w:val="24"/>
        </w:rPr>
      </w:pPr>
      <w:r w:rsidRPr="00D1713A">
        <w:rPr>
          <w:rFonts w:ascii="Garamond" w:hAnsi="Garamond" w:cstheme="minorHAnsi"/>
          <w:b/>
          <w:bCs/>
          <w:sz w:val="24"/>
          <w:szCs w:val="24"/>
        </w:rPr>
        <w:t>OGGETTO</w:t>
      </w:r>
      <w:r w:rsidRPr="00D1713A">
        <w:rPr>
          <w:rFonts w:ascii="Garamond" w:hAnsi="Garamond" w:cstheme="minorHAnsi"/>
          <w:bCs/>
          <w:sz w:val="24"/>
          <w:szCs w:val="24"/>
        </w:rPr>
        <w:t xml:space="preserve">: </w:t>
      </w:r>
      <w:r w:rsidRPr="00D1713A">
        <w:rPr>
          <w:rFonts w:ascii="Garamond" w:hAnsi="Garamond" w:cstheme="minorHAnsi"/>
          <w:bCs/>
          <w:iCs/>
          <w:sz w:val="24"/>
          <w:szCs w:val="24"/>
        </w:rPr>
        <w:t>Piano nazionale di ripresa e resilienza, Missione 4 – Istruzione e ricerca – Componente 1 – Potenziamento dell’offerta dei servizi di istruzione dagli asili nido alle università – Investimento 1.4 Scuola 4.0. – “Intervento straordinario finalizzato alla riduzione dei divari territoriali nelle scuole secondarie di primo e di secondo grado e alla lotta alla dispersione scolastica”</w:t>
      </w:r>
      <w:r w:rsidRPr="00D1713A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2EA91BD9" w14:textId="77777777" w:rsidR="00FE200B" w:rsidRPr="00D1713A" w:rsidRDefault="00FE200B" w:rsidP="00FE200B">
      <w:pPr>
        <w:spacing w:line="320" w:lineRule="exact"/>
        <w:ind w:left="142" w:right="96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438BF1D" w14:textId="77777777" w:rsidR="00B277E2" w:rsidRPr="00B277E2" w:rsidRDefault="00B277E2" w:rsidP="00B277E2">
      <w:pPr>
        <w:jc w:val="center"/>
        <w:rPr>
          <w:rFonts w:ascii="Garamond" w:eastAsiaTheme="minorHAnsi" w:hAnsi="Garamond" w:cs="Times New Roman"/>
          <w:b/>
          <w:bCs/>
          <w:sz w:val="24"/>
          <w:szCs w:val="24"/>
        </w:rPr>
      </w:pPr>
      <w:r w:rsidRPr="00B277E2">
        <w:rPr>
          <w:rFonts w:ascii="Garamond" w:eastAsiaTheme="minorHAnsi" w:hAnsi="Garamond" w:cs="Times New Roman"/>
          <w:b/>
          <w:bCs/>
          <w:sz w:val="24"/>
          <w:szCs w:val="24"/>
        </w:rPr>
        <w:t xml:space="preserve">CODICE PROGETTO: M4C1I1.4-2024-1322-P-51281 </w:t>
      </w:r>
    </w:p>
    <w:p w14:paraId="100865F3" w14:textId="77777777" w:rsidR="00B277E2" w:rsidRPr="00B277E2" w:rsidRDefault="00B277E2" w:rsidP="00B277E2">
      <w:pPr>
        <w:jc w:val="center"/>
        <w:rPr>
          <w:rFonts w:ascii="Garamond" w:eastAsiaTheme="minorHAnsi" w:hAnsi="Garamond" w:cs="Times New Roman"/>
          <w:b/>
          <w:bCs/>
          <w:sz w:val="24"/>
          <w:szCs w:val="24"/>
        </w:rPr>
      </w:pPr>
      <w:r w:rsidRPr="00B277E2">
        <w:rPr>
          <w:rFonts w:ascii="Garamond" w:eastAsiaTheme="minorHAnsi" w:hAnsi="Garamond" w:cs="Times New Roman"/>
          <w:b/>
          <w:bCs/>
          <w:sz w:val="24"/>
          <w:szCs w:val="24"/>
        </w:rPr>
        <w:t xml:space="preserve">Codice avviso: M4C1I1.4-2024-1322 </w:t>
      </w:r>
    </w:p>
    <w:p w14:paraId="2D3BC769" w14:textId="77777777" w:rsidR="00B277E2" w:rsidRPr="00B277E2" w:rsidRDefault="00B277E2" w:rsidP="00B277E2">
      <w:pPr>
        <w:jc w:val="center"/>
        <w:rPr>
          <w:rFonts w:ascii="Garamond" w:eastAsiaTheme="minorHAnsi" w:hAnsi="Garamond" w:cs="Times New Roman"/>
          <w:b/>
          <w:bCs/>
          <w:sz w:val="24"/>
          <w:szCs w:val="24"/>
        </w:rPr>
      </w:pPr>
      <w:r w:rsidRPr="00B277E2">
        <w:rPr>
          <w:rFonts w:ascii="Garamond" w:eastAsiaTheme="minorHAnsi" w:hAnsi="Garamond" w:cs="Times New Roman"/>
          <w:b/>
          <w:bCs/>
          <w:sz w:val="24"/>
          <w:szCs w:val="24"/>
        </w:rPr>
        <w:t xml:space="preserve">CUP: D84D21001340006 </w:t>
      </w:r>
    </w:p>
    <w:p w14:paraId="695DE075" w14:textId="77777777" w:rsidR="00B277E2" w:rsidRPr="00B277E2" w:rsidRDefault="00B277E2" w:rsidP="00B277E2">
      <w:pPr>
        <w:jc w:val="center"/>
        <w:rPr>
          <w:rFonts w:ascii="Garamond" w:eastAsiaTheme="minorHAnsi" w:hAnsi="Garamond" w:cs="Times New Roman"/>
          <w:b/>
          <w:bCs/>
          <w:sz w:val="24"/>
          <w:szCs w:val="24"/>
        </w:rPr>
      </w:pPr>
      <w:r w:rsidRPr="00B277E2">
        <w:rPr>
          <w:rFonts w:ascii="Garamond" w:eastAsiaTheme="minorHAnsi" w:hAnsi="Garamond" w:cs="Times New Roman"/>
          <w:b/>
          <w:bCs/>
          <w:sz w:val="24"/>
          <w:szCs w:val="24"/>
        </w:rPr>
        <w:t>Titolo avviso/decreto: Riduzione dei divari negli apprendimenti e contrasto alla dispersione scolastica (D.M. 19/2024)</w:t>
      </w:r>
    </w:p>
    <w:p w14:paraId="262B5ED7" w14:textId="08421D82" w:rsidR="00D1713A" w:rsidRDefault="00B277E2" w:rsidP="00B277E2">
      <w:pPr>
        <w:jc w:val="center"/>
        <w:rPr>
          <w:rFonts w:ascii="Garamond" w:eastAsiaTheme="minorHAnsi" w:hAnsi="Garamond" w:cs="Times New Roman"/>
          <w:b/>
          <w:bCs/>
          <w:sz w:val="24"/>
          <w:szCs w:val="24"/>
        </w:rPr>
      </w:pPr>
      <w:r w:rsidRPr="00B277E2">
        <w:rPr>
          <w:rFonts w:ascii="Garamond" w:eastAsiaTheme="minorHAnsi" w:hAnsi="Garamond" w:cs="Times New Roman"/>
          <w:b/>
          <w:bCs/>
          <w:sz w:val="24"/>
          <w:szCs w:val="24"/>
        </w:rPr>
        <w:t xml:space="preserve"> Titolo progetto: Quadratura del cerchio.</w:t>
      </w:r>
    </w:p>
    <w:p w14:paraId="6B72B142" w14:textId="77777777" w:rsidR="00DF0105" w:rsidRPr="00B277E2" w:rsidRDefault="00DF0105" w:rsidP="00B277E2">
      <w:pPr>
        <w:jc w:val="center"/>
        <w:rPr>
          <w:rFonts w:ascii="Garamond" w:hAnsi="Garamond"/>
          <w:sz w:val="24"/>
          <w:szCs w:val="24"/>
        </w:rPr>
      </w:pPr>
    </w:p>
    <w:p w14:paraId="68E21447" w14:textId="77777777" w:rsidR="00803AD1" w:rsidRPr="00803AD1" w:rsidRDefault="00803AD1" w:rsidP="00D1713A">
      <w:pPr>
        <w:tabs>
          <w:tab w:val="left" w:pos="9639"/>
        </w:tabs>
        <w:spacing w:line="360" w:lineRule="auto"/>
        <w:rPr>
          <w:rFonts w:ascii="Garamond" w:hAnsi="Garamond"/>
          <w:sz w:val="24"/>
          <w:szCs w:val="24"/>
        </w:rPr>
      </w:pPr>
      <w:r w:rsidRPr="00803AD1">
        <w:rPr>
          <w:rFonts w:ascii="Garamond" w:hAnsi="Garamond"/>
          <w:sz w:val="24"/>
          <w:szCs w:val="24"/>
        </w:rPr>
        <w:t xml:space="preserve">Il/La </w:t>
      </w:r>
      <w:r w:rsidR="00551EEE">
        <w:rPr>
          <w:rFonts w:ascii="Garamond" w:hAnsi="Garamond"/>
          <w:sz w:val="24"/>
          <w:szCs w:val="24"/>
        </w:rPr>
        <w:t>s</w:t>
      </w:r>
      <w:r w:rsidRPr="00803AD1">
        <w:rPr>
          <w:rFonts w:ascii="Garamond" w:hAnsi="Garamond"/>
          <w:sz w:val="24"/>
          <w:szCs w:val="24"/>
        </w:rPr>
        <w:t xml:space="preserve">ottoscritto/a____________________________________________________________________, </w:t>
      </w:r>
    </w:p>
    <w:p w14:paraId="4430CE25" w14:textId="77777777" w:rsidR="00803AD1" w:rsidRPr="00803AD1" w:rsidRDefault="00803AD1" w:rsidP="00D1713A">
      <w:pPr>
        <w:spacing w:line="360" w:lineRule="auto"/>
        <w:rPr>
          <w:rFonts w:ascii="Garamond" w:hAnsi="Garamond"/>
          <w:sz w:val="24"/>
          <w:szCs w:val="24"/>
        </w:rPr>
      </w:pPr>
      <w:r w:rsidRPr="00803AD1">
        <w:rPr>
          <w:rFonts w:ascii="Garamond" w:hAnsi="Garamond"/>
          <w:sz w:val="24"/>
          <w:szCs w:val="24"/>
        </w:rPr>
        <w:t xml:space="preserve">nato/a a _________________________ il ___________________, C.F. __________________________, residente in __________________________, </w:t>
      </w:r>
      <w:r>
        <w:rPr>
          <w:rFonts w:ascii="Garamond" w:hAnsi="Garamond"/>
          <w:sz w:val="24"/>
          <w:szCs w:val="24"/>
        </w:rPr>
        <w:t>Via</w:t>
      </w:r>
      <w:r w:rsidRPr="00803AD1">
        <w:rPr>
          <w:rFonts w:ascii="Garamond" w:hAnsi="Garamond"/>
          <w:sz w:val="24"/>
          <w:szCs w:val="24"/>
        </w:rPr>
        <w:t>_____________________________________________</w:t>
      </w:r>
    </w:p>
    <w:p w14:paraId="1F613FEE" w14:textId="77777777" w:rsidR="00803AD1" w:rsidRDefault="00803AD1" w:rsidP="00D1713A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803AD1">
        <w:rPr>
          <w:rFonts w:ascii="Garamond" w:hAnsi="Garamond"/>
          <w:sz w:val="24"/>
          <w:szCs w:val="24"/>
        </w:rPr>
        <w:t>ai sensi degli artt. 46 e 47 del D.P.R. 28 dicembre 2000, n. 445 “Testo unico delle disposizioni legislative e regolamentari in materia di documentazione amministrativa” e consapevole delle responsabilità e delle sanzioni penali previste dall’art. 76 del DPR 445/2000 per le false attestazioni e dichiarazioni mendaci, della perdita dei benefici conseguenti al provvedimento emanato sulla base di dichiarazioni non veritiere, ai sensi dell’art. 75 del citato DPR.</w:t>
      </w:r>
    </w:p>
    <w:p w14:paraId="70DE42CF" w14:textId="77777777" w:rsidR="00FE200B" w:rsidRDefault="00FE200B" w:rsidP="00D1713A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19B5E5A1" w14:textId="77777777" w:rsidR="00803AD1" w:rsidRDefault="00803AD1" w:rsidP="00803AD1">
      <w:pPr>
        <w:ind w:right="282"/>
        <w:jc w:val="center"/>
        <w:rPr>
          <w:rFonts w:ascii="Garamond" w:hAnsi="Garamond"/>
          <w:b/>
          <w:sz w:val="24"/>
          <w:szCs w:val="24"/>
        </w:rPr>
      </w:pPr>
      <w:r w:rsidRPr="00803AD1">
        <w:rPr>
          <w:rFonts w:ascii="Garamond" w:hAnsi="Garamond"/>
          <w:b/>
          <w:sz w:val="24"/>
          <w:szCs w:val="24"/>
        </w:rPr>
        <w:t>DICHIARA</w:t>
      </w:r>
    </w:p>
    <w:p w14:paraId="723710A6" w14:textId="77777777" w:rsidR="00FE200B" w:rsidRPr="00803AD1" w:rsidRDefault="00FE200B" w:rsidP="00803AD1">
      <w:pPr>
        <w:ind w:right="282"/>
        <w:jc w:val="center"/>
        <w:rPr>
          <w:rFonts w:ascii="Garamond" w:hAnsi="Garamond"/>
          <w:b/>
          <w:sz w:val="24"/>
          <w:szCs w:val="24"/>
        </w:rPr>
      </w:pPr>
    </w:p>
    <w:p w14:paraId="5B43E2EF" w14:textId="5665C6D6" w:rsidR="00FE11E7" w:rsidRDefault="00803AD1" w:rsidP="00551EEE">
      <w:pPr>
        <w:ind w:right="-86"/>
        <w:rPr>
          <w:rFonts w:ascii="Garamond" w:hAnsi="Garamond"/>
          <w:sz w:val="24"/>
          <w:szCs w:val="24"/>
        </w:rPr>
      </w:pPr>
      <w:r w:rsidRPr="00803AD1">
        <w:rPr>
          <w:rFonts w:ascii="Garamond" w:hAnsi="Garamond"/>
          <w:sz w:val="24"/>
          <w:szCs w:val="24"/>
        </w:rPr>
        <w:t>la veridicità di quanto indicato nel proprio curriculum vitae e riporta nella seguente autovalutazione i titoli:</w:t>
      </w:r>
    </w:p>
    <w:p w14:paraId="174D7734" w14:textId="11E2BFE3" w:rsidR="000D6029" w:rsidRDefault="000D6029" w:rsidP="00551EEE">
      <w:pPr>
        <w:ind w:right="-86"/>
        <w:rPr>
          <w:rFonts w:ascii="Garamond" w:hAnsi="Garamond"/>
          <w:sz w:val="24"/>
          <w:szCs w:val="24"/>
        </w:rPr>
      </w:pPr>
    </w:p>
    <w:p w14:paraId="42E83192" w14:textId="60C27A2A" w:rsidR="000D6029" w:rsidRDefault="000D6029" w:rsidP="00551EEE">
      <w:pPr>
        <w:ind w:right="-86"/>
        <w:rPr>
          <w:rFonts w:ascii="Garamond" w:hAnsi="Garamond"/>
          <w:sz w:val="24"/>
          <w:szCs w:val="24"/>
        </w:rPr>
      </w:pPr>
    </w:p>
    <w:p w14:paraId="1FD58C14" w14:textId="74815756" w:rsidR="000D6029" w:rsidRDefault="000D6029" w:rsidP="00551EEE">
      <w:pPr>
        <w:ind w:right="-86"/>
        <w:rPr>
          <w:rFonts w:ascii="Garamond" w:hAnsi="Garamond"/>
          <w:sz w:val="24"/>
          <w:szCs w:val="24"/>
        </w:rPr>
      </w:pPr>
    </w:p>
    <w:p w14:paraId="210079A7" w14:textId="0E1CD66B" w:rsidR="00DF0105" w:rsidRDefault="00DF0105" w:rsidP="00551EEE">
      <w:pPr>
        <w:ind w:right="-86"/>
        <w:rPr>
          <w:rFonts w:ascii="Garamond" w:hAnsi="Garamond"/>
          <w:sz w:val="24"/>
          <w:szCs w:val="24"/>
        </w:rPr>
      </w:pPr>
    </w:p>
    <w:p w14:paraId="035A904E" w14:textId="7C940EF0" w:rsidR="00DF0105" w:rsidRDefault="00DF0105" w:rsidP="00551EEE">
      <w:pPr>
        <w:ind w:right="-86"/>
        <w:rPr>
          <w:rFonts w:ascii="Garamond" w:hAnsi="Garamond"/>
          <w:sz w:val="24"/>
          <w:szCs w:val="24"/>
        </w:rPr>
      </w:pPr>
    </w:p>
    <w:p w14:paraId="570E0718" w14:textId="77777777" w:rsidR="00DF0105" w:rsidRDefault="00DF0105" w:rsidP="00551EEE">
      <w:pPr>
        <w:ind w:right="-86"/>
        <w:rPr>
          <w:rFonts w:ascii="Garamond" w:hAnsi="Garamond"/>
          <w:sz w:val="24"/>
          <w:szCs w:val="24"/>
        </w:rPr>
      </w:pPr>
    </w:p>
    <w:p w14:paraId="630755E3" w14:textId="2B76CFDD" w:rsidR="000D6029" w:rsidRDefault="000D6029" w:rsidP="00551EEE">
      <w:pPr>
        <w:ind w:right="-86"/>
        <w:rPr>
          <w:rFonts w:ascii="Garamond" w:hAnsi="Garamond"/>
          <w:sz w:val="24"/>
          <w:szCs w:val="24"/>
        </w:rPr>
      </w:pPr>
    </w:p>
    <w:p w14:paraId="7CD8CBEC" w14:textId="77777777" w:rsidR="000D6029" w:rsidRPr="008F5FCB" w:rsidRDefault="000D6029" w:rsidP="000D6029">
      <w:pPr>
        <w:spacing w:before="122" w:line="381" w:lineRule="auto"/>
        <w:ind w:right="-1"/>
        <w:jc w:val="center"/>
        <w:outlineLvl w:val="1"/>
        <w:rPr>
          <w:rFonts w:ascii="Garamond" w:hAnsi="Garamond"/>
        </w:rPr>
      </w:pPr>
      <w:r w:rsidRPr="00D869CE">
        <w:rPr>
          <w:rFonts w:ascii="Garamond" w:hAnsi="Garamond"/>
        </w:rPr>
        <w:lastRenderedPageBreak/>
        <w:t xml:space="preserve">GRIGLIA VALUTAZIONE DOCENTI TEAM/ FORMATORI/TUTOR </w:t>
      </w:r>
    </w:p>
    <w:tbl>
      <w:tblPr>
        <w:tblStyle w:val="TableNormal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99"/>
        <w:gridCol w:w="1920"/>
        <w:gridCol w:w="1584"/>
        <w:gridCol w:w="803"/>
        <w:gridCol w:w="1230"/>
        <w:gridCol w:w="1283"/>
        <w:gridCol w:w="1627"/>
      </w:tblGrid>
      <w:tr w:rsidR="000D6029" w:rsidRPr="00F63AA1" w14:paraId="3ACB2249" w14:textId="77777777" w:rsidTr="00A714DA">
        <w:trPr>
          <w:trHeight w:val="301"/>
        </w:trPr>
        <w:tc>
          <w:tcPr>
            <w:tcW w:w="878" w:type="pct"/>
            <w:vAlign w:val="center"/>
          </w:tcPr>
          <w:p w14:paraId="24141A8A" w14:textId="77777777" w:rsidR="000D6029" w:rsidRPr="008F5FCB" w:rsidRDefault="000D6029" w:rsidP="006F1C10">
            <w:pPr>
              <w:pStyle w:val="Paragrafoelenco"/>
              <w:ind w:right="558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324AF913" w14:textId="77777777" w:rsidR="000D6029" w:rsidRPr="008F5FCB" w:rsidRDefault="000D6029" w:rsidP="006F1C10">
            <w:pPr>
              <w:pStyle w:val="Paragrafoelenc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F5FCB">
              <w:rPr>
                <w:rFonts w:ascii="Garamond" w:hAnsi="Garamond"/>
                <w:bCs/>
                <w:sz w:val="20"/>
                <w:szCs w:val="20"/>
              </w:rPr>
              <w:t>CRITERI DI</w:t>
            </w:r>
            <w:r w:rsidRPr="008F5FCB">
              <w:rPr>
                <w:rFonts w:ascii="Garamond" w:hAnsi="Garamond"/>
                <w:bCs/>
                <w:spacing w:val="-47"/>
                <w:sz w:val="20"/>
                <w:szCs w:val="20"/>
              </w:rPr>
              <w:t xml:space="preserve"> </w:t>
            </w:r>
            <w:r w:rsidRPr="008F5FCB">
              <w:rPr>
                <w:rFonts w:ascii="Garamond" w:hAnsi="Garamond"/>
                <w:bCs/>
                <w:sz w:val="20"/>
                <w:szCs w:val="20"/>
              </w:rPr>
              <w:t>SELEZIONE</w:t>
            </w:r>
          </w:p>
        </w:tc>
        <w:tc>
          <w:tcPr>
            <w:tcW w:w="937" w:type="pct"/>
            <w:vAlign w:val="center"/>
          </w:tcPr>
          <w:p w14:paraId="014218AF" w14:textId="77777777" w:rsidR="000D6029" w:rsidRPr="008F5FCB" w:rsidRDefault="000D6029" w:rsidP="006F1C10">
            <w:pPr>
              <w:ind w:right="393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5FB9AFB0" w14:textId="77777777" w:rsidR="000D6029" w:rsidRPr="008F5FCB" w:rsidRDefault="000D6029" w:rsidP="006F1C10">
            <w:pPr>
              <w:ind w:right="393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F5FCB">
              <w:rPr>
                <w:rFonts w:ascii="Garamond" w:hAnsi="Garamond"/>
                <w:bCs/>
                <w:sz w:val="20"/>
                <w:szCs w:val="20"/>
              </w:rPr>
              <w:t>CRITERI DI</w:t>
            </w:r>
            <w:r w:rsidRPr="008F5FCB">
              <w:rPr>
                <w:rFonts w:ascii="Garamond" w:hAnsi="Garamond"/>
                <w:bCs/>
                <w:spacing w:val="1"/>
                <w:sz w:val="20"/>
                <w:szCs w:val="20"/>
              </w:rPr>
              <w:t xml:space="preserve"> </w:t>
            </w:r>
            <w:r w:rsidRPr="008F5FCB">
              <w:rPr>
                <w:rFonts w:ascii="Garamond" w:hAnsi="Garamond"/>
                <w:bCs/>
                <w:sz w:val="20"/>
                <w:szCs w:val="20"/>
              </w:rPr>
              <w:t>VALUTAZIONE</w:t>
            </w:r>
          </w:p>
        </w:tc>
        <w:tc>
          <w:tcPr>
            <w:tcW w:w="1165" w:type="pct"/>
            <w:gridSpan w:val="2"/>
            <w:vAlign w:val="center"/>
          </w:tcPr>
          <w:p w14:paraId="7195E307" w14:textId="77777777" w:rsidR="000D6029" w:rsidRPr="008F5FCB" w:rsidRDefault="000D6029" w:rsidP="006F1C10">
            <w:pPr>
              <w:ind w:left="50" w:right="141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1E338505" w14:textId="77777777" w:rsidR="000D6029" w:rsidRPr="008F5FCB" w:rsidRDefault="000D6029" w:rsidP="006F1C10">
            <w:pPr>
              <w:ind w:left="50" w:right="141"/>
              <w:jc w:val="center"/>
              <w:rPr>
                <w:rFonts w:ascii="Garamond" w:hAnsi="Garamond"/>
                <w:bCs/>
                <w:spacing w:val="-47"/>
                <w:sz w:val="20"/>
                <w:szCs w:val="20"/>
              </w:rPr>
            </w:pPr>
            <w:r w:rsidRPr="008F5FCB">
              <w:rPr>
                <w:rFonts w:ascii="Garamond" w:hAnsi="Garamond"/>
                <w:bCs/>
                <w:sz w:val="20"/>
                <w:szCs w:val="20"/>
              </w:rPr>
              <w:t>MODALITÀ DI</w:t>
            </w:r>
          </w:p>
          <w:p w14:paraId="3982E5DC" w14:textId="77777777" w:rsidR="000D6029" w:rsidRPr="008F5FCB" w:rsidRDefault="000D6029" w:rsidP="006F1C10">
            <w:pPr>
              <w:ind w:left="50" w:right="141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F5FCB">
              <w:rPr>
                <w:rFonts w:ascii="Garamond" w:hAnsi="Garamond"/>
                <w:bCs/>
                <w:sz w:val="20"/>
                <w:szCs w:val="20"/>
              </w:rPr>
              <w:t>VALUTAZIONE</w:t>
            </w:r>
          </w:p>
        </w:tc>
        <w:tc>
          <w:tcPr>
            <w:tcW w:w="600" w:type="pct"/>
            <w:vAlign w:val="center"/>
          </w:tcPr>
          <w:p w14:paraId="6DB908FA" w14:textId="77777777" w:rsidR="000D6029" w:rsidRPr="008F5FCB" w:rsidRDefault="000D6029" w:rsidP="006F1C10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F5FCB">
              <w:rPr>
                <w:rFonts w:ascii="Garamond" w:hAnsi="Garamond"/>
                <w:bCs/>
                <w:sz w:val="20"/>
                <w:szCs w:val="20"/>
              </w:rPr>
              <w:t>PUNTEGGIO</w:t>
            </w:r>
          </w:p>
        </w:tc>
        <w:tc>
          <w:tcPr>
            <w:tcW w:w="626" w:type="pct"/>
          </w:tcPr>
          <w:p w14:paraId="6E9A59C6" w14:textId="77777777" w:rsidR="000D6029" w:rsidRDefault="000D6029" w:rsidP="006F1C10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327303FB" w14:textId="77777777" w:rsidR="000D6029" w:rsidRPr="008F5FCB" w:rsidRDefault="000D6029" w:rsidP="006F1C10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F5FCB">
              <w:rPr>
                <w:rFonts w:ascii="Garamond" w:hAnsi="Garamond"/>
                <w:bCs/>
                <w:sz w:val="20"/>
                <w:szCs w:val="20"/>
              </w:rPr>
              <w:t>DICHIARATO</w:t>
            </w:r>
          </w:p>
        </w:tc>
        <w:tc>
          <w:tcPr>
            <w:tcW w:w="795" w:type="pct"/>
          </w:tcPr>
          <w:p w14:paraId="016C8230" w14:textId="77777777" w:rsidR="000D6029" w:rsidRPr="008F5FCB" w:rsidRDefault="000D6029" w:rsidP="006F1C10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8F5FCB">
              <w:rPr>
                <w:rFonts w:ascii="Garamond" w:hAnsi="Garamond"/>
                <w:bCs/>
                <w:sz w:val="20"/>
                <w:szCs w:val="20"/>
              </w:rPr>
              <w:t xml:space="preserve"> ATTRIBUITO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    DALLA COMMISSIONE</w:t>
            </w:r>
          </w:p>
        </w:tc>
      </w:tr>
      <w:tr w:rsidR="000D6029" w:rsidRPr="00514731" w14:paraId="72562308" w14:textId="77777777" w:rsidTr="00A714DA">
        <w:trPr>
          <w:trHeight w:val="263"/>
        </w:trPr>
        <w:tc>
          <w:tcPr>
            <w:tcW w:w="878" w:type="pct"/>
            <w:vMerge w:val="restart"/>
            <w:vAlign w:val="center"/>
          </w:tcPr>
          <w:p w14:paraId="1DEF22DD" w14:textId="77777777" w:rsidR="000D6029" w:rsidRPr="008F6F8E" w:rsidRDefault="000D6029" w:rsidP="006F1C10">
            <w:pPr>
              <w:ind w:left="410" w:right="100"/>
              <w:rPr>
                <w:rFonts w:ascii="Garamond" w:hAnsi="Garamond"/>
                <w:b/>
                <w:spacing w:val="1"/>
              </w:rPr>
            </w:pPr>
            <w:r w:rsidRPr="008F6F8E">
              <w:rPr>
                <w:rFonts w:ascii="Garamond" w:hAnsi="Garamond"/>
                <w:b/>
              </w:rPr>
              <w:t>Titoli di studio</w:t>
            </w:r>
          </w:p>
          <w:p w14:paraId="7A193D24" w14:textId="77777777" w:rsidR="000D6029" w:rsidRPr="008F6F8E" w:rsidRDefault="000D6029" w:rsidP="006F1C10">
            <w:pPr>
              <w:ind w:left="410" w:right="100"/>
              <w:jc w:val="center"/>
              <w:rPr>
                <w:rFonts w:ascii="Garamond" w:hAnsi="Garamond"/>
                <w:i/>
              </w:rPr>
            </w:pPr>
            <w:r w:rsidRPr="008F6F8E">
              <w:rPr>
                <w:rFonts w:ascii="Garamond" w:hAnsi="Garamond"/>
                <w:i/>
              </w:rPr>
              <w:t>(Da valutare alla luce</w:t>
            </w:r>
            <w:r w:rsidRPr="008F6F8E">
              <w:rPr>
                <w:rFonts w:ascii="Garamond" w:hAnsi="Garamond"/>
                <w:i/>
                <w:spacing w:val="-47"/>
              </w:rPr>
              <w:t xml:space="preserve"> </w:t>
            </w:r>
            <w:r w:rsidRPr="008F6F8E">
              <w:rPr>
                <w:rFonts w:ascii="Garamond" w:hAnsi="Garamond"/>
                <w:i/>
              </w:rPr>
              <w:t>del</w:t>
            </w:r>
            <w:r w:rsidRPr="008F6F8E">
              <w:rPr>
                <w:rFonts w:ascii="Garamond" w:hAnsi="Garamond"/>
                <w:i/>
                <w:spacing w:val="-4"/>
              </w:rPr>
              <w:t xml:space="preserve"> </w:t>
            </w:r>
            <w:r w:rsidRPr="008F6F8E">
              <w:rPr>
                <w:rFonts w:ascii="Garamond" w:hAnsi="Garamond"/>
                <w:i/>
              </w:rPr>
              <w:t>curriculum</w:t>
            </w:r>
            <w:r w:rsidRPr="008F6F8E">
              <w:rPr>
                <w:rFonts w:ascii="Garamond" w:hAnsi="Garamond"/>
                <w:i/>
                <w:spacing w:val="-4"/>
              </w:rPr>
              <w:t xml:space="preserve"> </w:t>
            </w:r>
            <w:r w:rsidRPr="008F6F8E">
              <w:rPr>
                <w:rFonts w:ascii="Garamond" w:hAnsi="Garamond"/>
                <w:i/>
              </w:rPr>
              <w:t>vitae)</w:t>
            </w:r>
          </w:p>
        </w:tc>
        <w:tc>
          <w:tcPr>
            <w:tcW w:w="937" w:type="pct"/>
            <w:vMerge w:val="restart"/>
            <w:vAlign w:val="center"/>
          </w:tcPr>
          <w:p w14:paraId="354B8B82" w14:textId="77777777" w:rsidR="000D6029" w:rsidRDefault="000D6029" w:rsidP="006F1C10">
            <w:pPr>
              <w:ind w:left="174" w:right="160" w:hanging="3"/>
              <w:jc w:val="center"/>
              <w:rPr>
                <w:rFonts w:ascii="Garamond" w:hAnsi="Garamond"/>
              </w:rPr>
            </w:pPr>
            <w:r w:rsidRPr="008F6F8E">
              <w:rPr>
                <w:rFonts w:ascii="Garamond" w:hAnsi="Garamond"/>
              </w:rPr>
              <w:t>Votazione riportata al</w:t>
            </w:r>
            <w:r w:rsidRPr="008F6F8E">
              <w:rPr>
                <w:rFonts w:ascii="Garamond" w:hAnsi="Garamond"/>
                <w:spacing w:val="1"/>
              </w:rPr>
              <w:t xml:space="preserve"> </w:t>
            </w:r>
            <w:r w:rsidRPr="008F6F8E">
              <w:rPr>
                <w:rFonts w:ascii="Garamond" w:hAnsi="Garamond"/>
              </w:rPr>
              <w:t>termine del corso di</w:t>
            </w:r>
          </w:p>
          <w:p w14:paraId="2E33D6C4" w14:textId="77777777" w:rsidR="000D6029" w:rsidRPr="008F6F8E" w:rsidRDefault="000D6029" w:rsidP="006F1C10">
            <w:pPr>
              <w:ind w:left="174" w:right="160" w:hanging="3"/>
              <w:jc w:val="center"/>
              <w:rPr>
                <w:rFonts w:ascii="Garamond" w:hAnsi="Garamond"/>
              </w:rPr>
            </w:pPr>
            <w:r w:rsidRPr="008F6F8E">
              <w:rPr>
                <w:rFonts w:ascii="Garamond" w:hAnsi="Garamond"/>
                <w:spacing w:val="1"/>
              </w:rPr>
              <w:t xml:space="preserve"> </w:t>
            </w:r>
            <w:r w:rsidRPr="008F6F8E">
              <w:rPr>
                <w:rFonts w:ascii="Garamond" w:hAnsi="Garamond"/>
              </w:rPr>
              <w:t>laurea</w:t>
            </w:r>
            <w:r w:rsidRPr="008F6F8E">
              <w:rPr>
                <w:rFonts w:ascii="Garamond" w:hAnsi="Garamond"/>
                <w:spacing w:val="-4"/>
              </w:rPr>
              <w:t xml:space="preserve"> </w:t>
            </w:r>
            <w:r w:rsidRPr="008F6F8E">
              <w:rPr>
                <w:rFonts w:ascii="Garamond" w:hAnsi="Garamond"/>
              </w:rPr>
              <w:t>v.o.</w:t>
            </w:r>
            <w:r w:rsidRPr="008F6F8E">
              <w:rPr>
                <w:rFonts w:ascii="Garamond" w:hAnsi="Garamond"/>
                <w:spacing w:val="-4"/>
              </w:rPr>
              <w:t xml:space="preserve"> </w:t>
            </w:r>
            <w:r w:rsidRPr="008F6F8E">
              <w:rPr>
                <w:rFonts w:ascii="Garamond" w:hAnsi="Garamond"/>
              </w:rPr>
              <w:t>o</w:t>
            </w:r>
            <w:r w:rsidRPr="008F6F8E">
              <w:rPr>
                <w:rFonts w:ascii="Garamond" w:hAnsi="Garamond"/>
                <w:spacing w:val="-4"/>
              </w:rPr>
              <w:t xml:space="preserve"> </w:t>
            </w:r>
            <w:r w:rsidRPr="008F6F8E">
              <w:rPr>
                <w:rFonts w:ascii="Garamond" w:hAnsi="Garamond"/>
              </w:rPr>
              <w:t>magistrale</w:t>
            </w:r>
          </w:p>
        </w:tc>
        <w:tc>
          <w:tcPr>
            <w:tcW w:w="77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C2DD32" w14:textId="77777777" w:rsidR="000D6029" w:rsidRPr="008F6F8E" w:rsidRDefault="000D6029" w:rsidP="006F1C10">
            <w:pPr>
              <w:ind w:left="50" w:right="141"/>
              <w:rPr>
                <w:rFonts w:ascii="Garamond" w:hAnsi="Garamond"/>
              </w:rPr>
            </w:pPr>
            <w:r w:rsidRPr="008F6F8E">
              <w:rPr>
                <w:rFonts w:ascii="Garamond" w:hAnsi="Garamond"/>
              </w:rPr>
              <w:t>110</w:t>
            </w:r>
            <w:r w:rsidRPr="008F6F8E">
              <w:rPr>
                <w:rFonts w:ascii="Garamond" w:hAnsi="Garamond"/>
                <w:spacing w:val="-3"/>
              </w:rPr>
              <w:t xml:space="preserve"> </w:t>
            </w:r>
            <w:r w:rsidRPr="008F6F8E">
              <w:rPr>
                <w:rFonts w:ascii="Garamond" w:hAnsi="Garamond"/>
              </w:rPr>
              <w:t>e</w:t>
            </w:r>
            <w:r w:rsidRPr="008F6F8E">
              <w:rPr>
                <w:rFonts w:ascii="Garamond" w:hAnsi="Garamond"/>
                <w:spacing w:val="-2"/>
              </w:rPr>
              <w:t xml:space="preserve"> </w:t>
            </w:r>
            <w:r w:rsidRPr="008F6F8E">
              <w:rPr>
                <w:rFonts w:ascii="Garamond" w:hAnsi="Garamond"/>
              </w:rPr>
              <w:t>lode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AC7F48" w14:textId="77777777" w:rsidR="000D6029" w:rsidRPr="008A5BB4" w:rsidRDefault="000D6029" w:rsidP="006F1C10">
            <w:pPr>
              <w:ind w:left="50" w:right="141"/>
              <w:jc w:val="right"/>
              <w:rPr>
                <w:rFonts w:ascii="Garamond" w:hAnsi="Garamond"/>
              </w:rPr>
            </w:pPr>
            <w:r w:rsidRPr="008F6F8E">
              <w:rPr>
                <w:rFonts w:ascii="Garamond" w:hAnsi="Garamond"/>
                <w:b/>
              </w:rPr>
              <w:t>10</w:t>
            </w:r>
            <w:r w:rsidRPr="008F6F8E">
              <w:rPr>
                <w:rFonts w:ascii="Garamond" w:hAnsi="Garamond"/>
                <w:b/>
                <w:spacing w:val="-2"/>
              </w:rPr>
              <w:t xml:space="preserve"> </w:t>
            </w:r>
            <w:r w:rsidRPr="008F6F8E">
              <w:rPr>
                <w:rFonts w:ascii="Garamond" w:hAnsi="Garamond"/>
                <w:b/>
              </w:rPr>
              <w:t>punti</w:t>
            </w:r>
          </w:p>
        </w:tc>
        <w:tc>
          <w:tcPr>
            <w:tcW w:w="600" w:type="pct"/>
            <w:vMerge w:val="restart"/>
          </w:tcPr>
          <w:p w14:paraId="479BEF3B" w14:textId="77777777" w:rsidR="000D6029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  <w:p w14:paraId="443590DC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  <w:r w:rsidRPr="008F6F8E">
              <w:rPr>
                <w:rFonts w:ascii="Garamond" w:hAnsi="Garamond"/>
                <w:b/>
              </w:rPr>
              <w:t>Max</w:t>
            </w:r>
            <w:r w:rsidRPr="008F6F8E">
              <w:rPr>
                <w:rFonts w:ascii="Garamond" w:hAnsi="Garamond"/>
                <w:b/>
                <w:spacing w:val="-3"/>
              </w:rPr>
              <w:t xml:space="preserve"> </w:t>
            </w:r>
            <w:r w:rsidRPr="008F6F8E">
              <w:rPr>
                <w:rFonts w:ascii="Garamond" w:hAnsi="Garamond"/>
                <w:b/>
              </w:rPr>
              <w:t>[10]</w:t>
            </w:r>
            <w:r w:rsidRPr="008F6F8E">
              <w:rPr>
                <w:rFonts w:ascii="Garamond" w:hAnsi="Garamond"/>
                <w:b/>
                <w:spacing w:val="-2"/>
              </w:rPr>
              <w:t xml:space="preserve"> </w:t>
            </w:r>
            <w:r w:rsidRPr="008F6F8E">
              <w:rPr>
                <w:rFonts w:ascii="Garamond" w:hAnsi="Garamond"/>
                <w:b/>
              </w:rPr>
              <w:t>punti</w:t>
            </w:r>
          </w:p>
        </w:tc>
        <w:tc>
          <w:tcPr>
            <w:tcW w:w="626" w:type="pct"/>
          </w:tcPr>
          <w:p w14:paraId="56032D60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795" w:type="pct"/>
            <w:vMerge w:val="restart"/>
            <w:vAlign w:val="center"/>
          </w:tcPr>
          <w:p w14:paraId="52F09377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</w:tr>
      <w:tr w:rsidR="000D6029" w:rsidRPr="00514731" w14:paraId="6CFDD9CA" w14:textId="77777777" w:rsidTr="00A714DA">
        <w:trPr>
          <w:trHeight w:val="240"/>
        </w:trPr>
        <w:tc>
          <w:tcPr>
            <w:tcW w:w="878" w:type="pct"/>
            <w:vMerge/>
            <w:vAlign w:val="center"/>
          </w:tcPr>
          <w:p w14:paraId="6D8ACBD6" w14:textId="77777777" w:rsidR="000D6029" w:rsidRPr="008F6F8E" w:rsidRDefault="000D6029" w:rsidP="006F1C10">
            <w:pPr>
              <w:jc w:val="center"/>
              <w:rPr>
                <w:rFonts w:ascii="Garamond" w:hAnsi="Garamond"/>
                <w:sz w:val="26"/>
              </w:rPr>
            </w:pPr>
          </w:p>
        </w:tc>
        <w:tc>
          <w:tcPr>
            <w:tcW w:w="937" w:type="pct"/>
            <w:vMerge/>
            <w:vAlign w:val="center"/>
          </w:tcPr>
          <w:p w14:paraId="00BABA2C" w14:textId="77777777" w:rsidR="000D6029" w:rsidRPr="008F6F8E" w:rsidRDefault="000D6029" w:rsidP="006F1C10">
            <w:pPr>
              <w:jc w:val="center"/>
              <w:rPr>
                <w:rFonts w:ascii="Garamond" w:hAnsi="Garamond"/>
                <w:sz w:val="33"/>
              </w:rPr>
            </w:pP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CCFB" w14:textId="77777777" w:rsidR="000D6029" w:rsidRPr="008F6F8E" w:rsidRDefault="000D6029" w:rsidP="006F1C10">
            <w:pPr>
              <w:ind w:left="50" w:right="14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865FD" w14:textId="77777777" w:rsidR="000D6029" w:rsidRPr="008F6F8E" w:rsidRDefault="000D6029" w:rsidP="006F1C10">
            <w:pPr>
              <w:ind w:left="50" w:right="141"/>
              <w:jc w:val="right"/>
              <w:rPr>
                <w:rFonts w:ascii="Garamond" w:hAnsi="Garamond"/>
                <w:b/>
              </w:rPr>
            </w:pPr>
            <w:r w:rsidRPr="008F6F8E">
              <w:rPr>
                <w:rFonts w:ascii="Garamond" w:hAnsi="Garamond"/>
                <w:b/>
              </w:rPr>
              <w:t>9</w:t>
            </w:r>
            <w:r w:rsidRPr="008F6F8E">
              <w:rPr>
                <w:rFonts w:ascii="Garamond" w:hAnsi="Garamond"/>
                <w:b/>
                <w:spacing w:val="-2"/>
              </w:rPr>
              <w:t xml:space="preserve"> </w:t>
            </w:r>
            <w:r w:rsidRPr="008F6F8E">
              <w:rPr>
                <w:rFonts w:ascii="Garamond" w:hAnsi="Garamond"/>
                <w:b/>
              </w:rPr>
              <w:t>punti</w:t>
            </w:r>
          </w:p>
        </w:tc>
        <w:tc>
          <w:tcPr>
            <w:tcW w:w="600" w:type="pct"/>
            <w:vMerge/>
          </w:tcPr>
          <w:p w14:paraId="602D9814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sz w:val="26"/>
              </w:rPr>
            </w:pPr>
          </w:p>
        </w:tc>
        <w:tc>
          <w:tcPr>
            <w:tcW w:w="626" w:type="pct"/>
          </w:tcPr>
          <w:p w14:paraId="50300E8E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sz w:val="26"/>
              </w:rPr>
            </w:pPr>
          </w:p>
        </w:tc>
        <w:tc>
          <w:tcPr>
            <w:tcW w:w="795" w:type="pct"/>
            <w:vMerge/>
            <w:vAlign w:val="center"/>
          </w:tcPr>
          <w:p w14:paraId="5EAB4EE0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sz w:val="26"/>
              </w:rPr>
            </w:pPr>
          </w:p>
        </w:tc>
      </w:tr>
      <w:tr w:rsidR="000D6029" w:rsidRPr="00514731" w14:paraId="16F69E2A" w14:textId="77777777" w:rsidTr="00A714DA">
        <w:trPr>
          <w:trHeight w:val="240"/>
        </w:trPr>
        <w:tc>
          <w:tcPr>
            <w:tcW w:w="878" w:type="pct"/>
            <w:vMerge/>
            <w:vAlign w:val="center"/>
          </w:tcPr>
          <w:p w14:paraId="6199023B" w14:textId="77777777" w:rsidR="000D6029" w:rsidRPr="008F6F8E" w:rsidRDefault="000D6029" w:rsidP="006F1C10">
            <w:pPr>
              <w:jc w:val="center"/>
              <w:rPr>
                <w:rFonts w:ascii="Garamond" w:hAnsi="Garamond"/>
                <w:sz w:val="26"/>
              </w:rPr>
            </w:pPr>
          </w:p>
        </w:tc>
        <w:tc>
          <w:tcPr>
            <w:tcW w:w="937" w:type="pct"/>
            <w:vMerge/>
            <w:vAlign w:val="center"/>
          </w:tcPr>
          <w:p w14:paraId="45F78858" w14:textId="77777777" w:rsidR="000D6029" w:rsidRPr="008F6F8E" w:rsidRDefault="000D6029" w:rsidP="006F1C10">
            <w:pPr>
              <w:jc w:val="center"/>
              <w:rPr>
                <w:rFonts w:ascii="Garamond" w:hAnsi="Garamond"/>
                <w:sz w:val="33"/>
              </w:rPr>
            </w:pP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7BEC" w14:textId="77777777" w:rsidR="000D6029" w:rsidRDefault="000D6029" w:rsidP="006F1C10">
            <w:pPr>
              <w:ind w:left="50" w:right="14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Pr="008F6F8E">
              <w:rPr>
                <w:rFonts w:ascii="Garamond" w:hAnsi="Garamond"/>
              </w:rPr>
              <w:t>a</w:t>
            </w:r>
            <w:r>
              <w:rPr>
                <w:rFonts w:ascii="Garamond" w:hAnsi="Garamond"/>
              </w:rPr>
              <w:t xml:space="preserve">  </w:t>
            </w:r>
            <w:r w:rsidRPr="008F6F8E">
              <w:rPr>
                <w:rFonts w:ascii="Garamond" w:hAnsi="Garamond"/>
              </w:rPr>
              <w:t>[100] a [1</w:t>
            </w:r>
            <w:r>
              <w:rPr>
                <w:rFonts w:ascii="Garamond" w:hAnsi="Garamond"/>
              </w:rPr>
              <w:t>09]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CF269" w14:textId="77777777" w:rsidR="000D6029" w:rsidRPr="008F6F8E" w:rsidRDefault="000D6029" w:rsidP="006F1C10">
            <w:pPr>
              <w:ind w:left="50" w:right="141"/>
              <w:jc w:val="right"/>
              <w:rPr>
                <w:rFonts w:ascii="Garamond" w:hAnsi="Garamond"/>
                <w:b/>
              </w:rPr>
            </w:pPr>
            <w:r w:rsidRPr="008F6F8E">
              <w:rPr>
                <w:rFonts w:ascii="Garamond" w:hAnsi="Garamond"/>
                <w:b/>
              </w:rPr>
              <w:t>8</w:t>
            </w:r>
            <w:r>
              <w:rPr>
                <w:rFonts w:ascii="Garamond" w:hAnsi="Garamond"/>
                <w:b/>
              </w:rPr>
              <w:t xml:space="preserve"> </w:t>
            </w:r>
            <w:r w:rsidRPr="008F6F8E">
              <w:rPr>
                <w:rFonts w:ascii="Garamond" w:hAnsi="Garamond"/>
                <w:b/>
              </w:rPr>
              <w:t>punti</w:t>
            </w:r>
          </w:p>
        </w:tc>
        <w:tc>
          <w:tcPr>
            <w:tcW w:w="600" w:type="pct"/>
          </w:tcPr>
          <w:p w14:paraId="322C92A4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sz w:val="26"/>
              </w:rPr>
            </w:pPr>
          </w:p>
        </w:tc>
        <w:tc>
          <w:tcPr>
            <w:tcW w:w="626" w:type="pct"/>
          </w:tcPr>
          <w:p w14:paraId="73027804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sz w:val="26"/>
              </w:rPr>
            </w:pPr>
          </w:p>
        </w:tc>
        <w:tc>
          <w:tcPr>
            <w:tcW w:w="795" w:type="pct"/>
            <w:vMerge/>
            <w:vAlign w:val="center"/>
          </w:tcPr>
          <w:p w14:paraId="40C31482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sz w:val="26"/>
              </w:rPr>
            </w:pPr>
          </w:p>
        </w:tc>
      </w:tr>
      <w:tr w:rsidR="000D6029" w:rsidRPr="00514731" w14:paraId="2EDD6A5F" w14:textId="77777777" w:rsidTr="00A714DA">
        <w:trPr>
          <w:trHeight w:val="285"/>
        </w:trPr>
        <w:tc>
          <w:tcPr>
            <w:tcW w:w="878" w:type="pct"/>
            <w:vMerge/>
            <w:vAlign w:val="center"/>
          </w:tcPr>
          <w:p w14:paraId="0E1E6A0F" w14:textId="77777777" w:rsidR="000D6029" w:rsidRPr="008F6F8E" w:rsidRDefault="000D6029" w:rsidP="006F1C10">
            <w:pPr>
              <w:jc w:val="center"/>
              <w:rPr>
                <w:rFonts w:ascii="Garamond" w:hAnsi="Garamond"/>
                <w:sz w:val="26"/>
              </w:rPr>
            </w:pPr>
          </w:p>
        </w:tc>
        <w:tc>
          <w:tcPr>
            <w:tcW w:w="937" w:type="pct"/>
            <w:vMerge/>
            <w:vAlign w:val="center"/>
          </w:tcPr>
          <w:p w14:paraId="3FD768C9" w14:textId="77777777" w:rsidR="000D6029" w:rsidRPr="008F6F8E" w:rsidRDefault="000D6029" w:rsidP="006F1C10">
            <w:pPr>
              <w:jc w:val="center"/>
              <w:rPr>
                <w:rFonts w:ascii="Garamond" w:hAnsi="Garamond"/>
                <w:sz w:val="33"/>
              </w:rPr>
            </w:pP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03DA" w14:textId="6CDFF617" w:rsidR="002A088D" w:rsidRDefault="002A088D" w:rsidP="006F1C10">
            <w:pPr>
              <w:ind w:left="50" w:right="14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="000D6029" w:rsidRPr="008F6F8E">
              <w:rPr>
                <w:rFonts w:ascii="Garamond" w:hAnsi="Garamond"/>
              </w:rPr>
              <w:t>a</w:t>
            </w:r>
          </w:p>
          <w:p w14:paraId="45DBCEB8" w14:textId="5B626EBC" w:rsidR="000D6029" w:rsidRPr="008F6F8E" w:rsidRDefault="000D6029" w:rsidP="006F1C10">
            <w:pPr>
              <w:ind w:left="50" w:right="141"/>
              <w:rPr>
                <w:rFonts w:ascii="Garamond" w:hAnsi="Garamond"/>
              </w:rPr>
            </w:pPr>
            <w:r w:rsidRPr="008F6F8E">
              <w:rPr>
                <w:rFonts w:ascii="Garamond" w:hAnsi="Garamond"/>
                <w:spacing w:val="-2"/>
              </w:rPr>
              <w:t xml:space="preserve"> </w:t>
            </w:r>
            <w:r w:rsidRPr="008F6F8E">
              <w:rPr>
                <w:rFonts w:ascii="Garamond" w:hAnsi="Garamond"/>
              </w:rPr>
              <w:t>[90]</w:t>
            </w:r>
            <w:r w:rsidRPr="008F6F8E">
              <w:rPr>
                <w:rFonts w:ascii="Garamond" w:hAnsi="Garamond"/>
                <w:spacing w:val="-2"/>
              </w:rPr>
              <w:t xml:space="preserve"> </w:t>
            </w:r>
            <w:r w:rsidRPr="008F6F8E">
              <w:rPr>
                <w:rFonts w:ascii="Garamond" w:hAnsi="Garamond"/>
              </w:rPr>
              <w:t>a</w:t>
            </w:r>
            <w:r>
              <w:rPr>
                <w:rFonts w:ascii="Garamond" w:hAnsi="Garamond"/>
                <w:spacing w:val="-2"/>
              </w:rPr>
              <w:t xml:space="preserve">  </w:t>
            </w:r>
            <w:r w:rsidRPr="008F6F8E">
              <w:rPr>
                <w:rFonts w:ascii="Garamond" w:hAnsi="Garamond"/>
              </w:rPr>
              <w:t>[99]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9651AC" w14:textId="77777777" w:rsidR="000D6029" w:rsidRPr="008F6F8E" w:rsidRDefault="000D6029" w:rsidP="006F1C10">
            <w:pPr>
              <w:ind w:left="50" w:right="141"/>
              <w:jc w:val="right"/>
              <w:rPr>
                <w:rFonts w:ascii="Garamond" w:hAnsi="Garamond"/>
                <w:b/>
              </w:rPr>
            </w:pPr>
            <w:r w:rsidRPr="008F6F8E">
              <w:rPr>
                <w:rFonts w:ascii="Garamond" w:hAnsi="Garamond"/>
                <w:b/>
              </w:rPr>
              <w:t>7</w:t>
            </w:r>
            <w:r w:rsidRPr="008F6F8E">
              <w:rPr>
                <w:rFonts w:ascii="Garamond" w:hAnsi="Garamond"/>
                <w:b/>
                <w:spacing w:val="-2"/>
              </w:rPr>
              <w:t xml:space="preserve"> </w:t>
            </w:r>
            <w:r w:rsidRPr="008F6F8E">
              <w:rPr>
                <w:rFonts w:ascii="Garamond" w:hAnsi="Garamond"/>
                <w:b/>
              </w:rPr>
              <w:t>punti</w:t>
            </w:r>
          </w:p>
        </w:tc>
        <w:tc>
          <w:tcPr>
            <w:tcW w:w="600" w:type="pct"/>
          </w:tcPr>
          <w:p w14:paraId="4DC7EB61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sz w:val="26"/>
              </w:rPr>
            </w:pPr>
          </w:p>
        </w:tc>
        <w:tc>
          <w:tcPr>
            <w:tcW w:w="626" w:type="pct"/>
          </w:tcPr>
          <w:p w14:paraId="099DD56A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sz w:val="26"/>
              </w:rPr>
            </w:pPr>
          </w:p>
        </w:tc>
        <w:tc>
          <w:tcPr>
            <w:tcW w:w="795" w:type="pct"/>
            <w:vMerge/>
            <w:vAlign w:val="center"/>
          </w:tcPr>
          <w:p w14:paraId="0710E993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sz w:val="26"/>
              </w:rPr>
            </w:pPr>
          </w:p>
        </w:tc>
      </w:tr>
      <w:tr w:rsidR="000D6029" w:rsidRPr="00514731" w14:paraId="5F96D787" w14:textId="77777777" w:rsidTr="00A714DA">
        <w:trPr>
          <w:trHeight w:val="298"/>
        </w:trPr>
        <w:tc>
          <w:tcPr>
            <w:tcW w:w="878" w:type="pct"/>
            <w:vMerge/>
            <w:vAlign w:val="center"/>
          </w:tcPr>
          <w:p w14:paraId="7F467A4D" w14:textId="77777777" w:rsidR="000D6029" w:rsidRPr="008F6F8E" w:rsidRDefault="000D6029" w:rsidP="006F1C10">
            <w:pPr>
              <w:jc w:val="center"/>
              <w:rPr>
                <w:rFonts w:ascii="Garamond" w:hAnsi="Garamond"/>
                <w:sz w:val="26"/>
              </w:rPr>
            </w:pPr>
          </w:p>
        </w:tc>
        <w:tc>
          <w:tcPr>
            <w:tcW w:w="937" w:type="pct"/>
            <w:vMerge/>
            <w:vAlign w:val="center"/>
          </w:tcPr>
          <w:p w14:paraId="4DCEDA3A" w14:textId="77777777" w:rsidR="000D6029" w:rsidRPr="008F6F8E" w:rsidRDefault="000D6029" w:rsidP="006F1C10">
            <w:pPr>
              <w:jc w:val="center"/>
              <w:rPr>
                <w:rFonts w:ascii="Garamond" w:hAnsi="Garamond"/>
                <w:sz w:val="33"/>
              </w:rPr>
            </w:pP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BF76" w14:textId="504CC78D" w:rsidR="000D6029" w:rsidRPr="008F6F8E" w:rsidRDefault="000D6029" w:rsidP="006F1C10">
            <w:pPr>
              <w:ind w:left="50" w:right="14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&lt; </w:t>
            </w:r>
            <w:r w:rsidRPr="008F6F8E">
              <w:rPr>
                <w:rFonts w:ascii="Garamond" w:hAnsi="Garamond"/>
              </w:rPr>
              <w:t>[90]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BC3EC" w14:textId="77777777" w:rsidR="000D6029" w:rsidRPr="008F6F8E" w:rsidRDefault="000D6029" w:rsidP="006F1C10">
            <w:pPr>
              <w:ind w:left="50" w:right="141"/>
              <w:jc w:val="right"/>
              <w:rPr>
                <w:rFonts w:ascii="Garamond" w:hAnsi="Garamond"/>
                <w:b/>
              </w:rPr>
            </w:pPr>
            <w:r w:rsidRPr="008F6F8E">
              <w:rPr>
                <w:rFonts w:ascii="Garamond" w:hAnsi="Garamond"/>
                <w:b/>
              </w:rPr>
              <w:t>6</w:t>
            </w:r>
            <w:r w:rsidRPr="008F6F8E">
              <w:rPr>
                <w:rFonts w:ascii="Garamond" w:hAnsi="Garamond"/>
                <w:b/>
                <w:spacing w:val="-2"/>
              </w:rPr>
              <w:t xml:space="preserve"> </w:t>
            </w:r>
            <w:r w:rsidRPr="008F6F8E">
              <w:rPr>
                <w:rFonts w:ascii="Garamond" w:hAnsi="Garamond"/>
                <w:b/>
              </w:rPr>
              <w:t>punti</w:t>
            </w:r>
          </w:p>
        </w:tc>
        <w:tc>
          <w:tcPr>
            <w:tcW w:w="600" w:type="pct"/>
          </w:tcPr>
          <w:p w14:paraId="24D7F51A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sz w:val="26"/>
              </w:rPr>
            </w:pPr>
          </w:p>
        </w:tc>
        <w:tc>
          <w:tcPr>
            <w:tcW w:w="626" w:type="pct"/>
          </w:tcPr>
          <w:p w14:paraId="0BE29B0C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sz w:val="26"/>
              </w:rPr>
            </w:pPr>
          </w:p>
        </w:tc>
        <w:tc>
          <w:tcPr>
            <w:tcW w:w="795" w:type="pct"/>
            <w:vMerge/>
            <w:vAlign w:val="center"/>
          </w:tcPr>
          <w:p w14:paraId="0F62E278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sz w:val="26"/>
              </w:rPr>
            </w:pPr>
          </w:p>
        </w:tc>
      </w:tr>
      <w:tr w:rsidR="000D6029" w:rsidRPr="00514731" w14:paraId="122FA730" w14:textId="77777777" w:rsidTr="00A714DA">
        <w:trPr>
          <w:trHeight w:val="699"/>
        </w:trPr>
        <w:tc>
          <w:tcPr>
            <w:tcW w:w="878" w:type="pct"/>
            <w:vMerge/>
            <w:vAlign w:val="center"/>
          </w:tcPr>
          <w:p w14:paraId="38D75040" w14:textId="77777777" w:rsidR="000D6029" w:rsidRPr="008F6F8E" w:rsidRDefault="000D6029" w:rsidP="006F1C10">
            <w:pPr>
              <w:jc w:val="center"/>
              <w:rPr>
                <w:rFonts w:ascii="Garamond" w:hAnsi="Garamond"/>
                <w:sz w:val="2"/>
                <w:szCs w:val="2"/>
              </w:rPr>
            </w:pPr>
            <w:bookmarkStart w:id="0" w:name="_Hlk184208116"/>
          </w:p>
        </w:tc>
        <w:tc>
          <w:tcPr>
            <w:tcW w:w="937" w:type="pct"/>
            <w:vAlign w:val="center"/>
          </w:tcPr>
          <w:p w14:paraId="372E8AE8" w14:textId="77777777" w:rsidR="000D6029" w:rsidRPr="008F6F8E" w:rsidRDefault="000D6029" w:rsidP="006F1C10">
            <w:pPr>
              <w:ind w:left="129" w:right="115"/>
              <w:jc w:val="center"/>
              <w:rPr>
                <w:rFonts w:ascii="Garamond" w:hAnsi="Garamond"/>
                <w:i/>
              </w:rPr>
            </w:pPr>
            <w:r w:rsidRPr="008F6F8E">
              <w:rPr>
                <w:rFonts w:ascii="Garamond" w:hAnsi="Garamond"/>
                <w:i/>
              </w:rPr>
              <w:t>Ulteriore laurea rispetto</w:t>
            </w:r>
            <w:r w:rsidRPr="008F6F8E">
              <w:rPr>
                <w:rFonts w:ascii="Garamond" w:hAnsi="Garamond"/>
                <w:i/>
                <w:spacing w:val="-47"/>
              </w:rPr>
              <w:t xml:space="preserve"> </w:t>
            </w:r>
            <w:r w:rsidRPr="008F6F8E">
              <w:rPr>
                <w:rFonts w:ascii="Garamond" w:hAnsi="Garamond"/>
                <w:i/>
              </w:rPr>
              <w:t>alla</w:t>
            </w:r>
            <w:r w:rsidRPr="008F6F8E">
              <w:rPr>
                <w:rFonts w:ascii="Garamond" w:hAnsi="Garamond"/>
                <w:i/>
                <w:spacing w:val="-2"/>
              </w:rPr>
              <w:t xml:space="preserve"> </w:t>
            </w:r>
            <w:r w:rsidRPr="008F6F8E">
              <w:rPr>
                <w:rFonts w:ascii="Garamond" w:hAnsi="Garamond"/>
                <w:i/>
              </w:rPr>
              <w:t>prima</w:t>
            </w:r>
          </w:p>
          <w:p w14:paraId="0F93B017" w14:textId="77777777" w:rsidR="000D6029" w:rsidRPr="008F6F8E" w:rsidRDefault="000D6029" w:rsidP="006F1C10">
            <w:pPr>
              <w:ind w:left="129" w:right="118"/>
              <w:jc w:val="center"/>
              <w:rPr>
                <w:rFonts w:ascii="Garamond" w:hAnsi="Garamond"/>
                <w:i/>
                <w:sz w:val="21"/>
              </w:rPr>
            </w:pPr>
            <w:r w:rsidRPr="008F6F8E">
              <w:rPr>
                <w:rFonts w:ascii="Garamond" w:hAnsi="Garamond"/>
                <w:i/>
                <w:sz w:val="21"/>
              </w:rPr>
              <w:t>(Esclusa</w:t>
            </w:r>
            <w:r w:rsidRPr="008F6F8E">
              <w:rPr>
                <w:rFonts w:ascii="Garamond" w:hAnsi="Garamond"/>
                <w:i/>
                <w:spacing w:val="-4"/>
                <w:sz w:val="21"/>
              </w:rPr>
              <w:t xml:space="preserve"> </w:t>
            </w:r>
            <w:r w:rsidRPr="008F6F8E">
              <w:rPr>
                <w:rFonts w:ascii="Garamond" w:hAnsi="Garamond"/>
                <w:i/>
                <w:sz w:val="21"/>
              </w:rPr>
              <w:t>triennale</w:t>
            </w:r>
            <w:r w:rsidRPr="008F6F8E">
              <w:rPr>
                <w:rFonts w:ascii="Garamond" w:hAnsi="Garamond"/>
                <w:i/>
                <w:spacing w:val="-3"/>
                <w:sz w:val="21"/>
              </w:rPr>
              <w:t xml:space="preserve"> </w:t>
            </w:r>
            <w:r w:rsidRPr="008F6F8E">
              <w:rPr>
                <w:rFonts w:ascii="Garamond" w:hAnsi="Garamond"/>
                <w:i/>
                <w:sz w:val="21"/>
              </w:rPr>
              <w:t>di</w:t>
            </w:r>
          </w:p>
          <w:p w14:paraId="2FD7129C" w14:textId="77777777" w:rsidR="000D6029" w:rsidRPr="008F6F8E" w:rsidRDefault="000D6029" w:rsidP="006F1C10">
            <w:pPr>
              <w:ind w:left="129" w:right="118"/>
              <w:jc w:val="center"/>
              <w:rPr>
                <w:rFonts w:ascii="Garamond" w:hAnsi="Garamond"/>
                <w:i/>
                <w:sz w:val="21"/>
              </w:rPr>
            </w:pPr>
            <w:r w:rsidRPr="008F6F8E">
              <w:rPr>
                <w:rFonts w:ascii="Garamond" w:hAnsi="Garamond"/>
                <w:i/>
                <w:sz w:val="21"/>
              </w:rPr>
              <w:t>accesso</w:t>
            </w:r>
            <w:r w:rsidRPr="008F6F8E">
              <w:rPr>
                <w:rFonts w:ascii="Garamond" w:hAnsi="Garamond"/>
                <w:i/>
                <w:spacing w:val="-5"/>
                <w:sz w:val="21"/>
              </w:rPr>
              <w:t xml:space="preserve"> </w:t>
            </w:r>
            <w:r w:rsidRPr="008F6F8E">
              <w:rPr>
                <w:rFonts w:ascii="Garamond" w:hAnsi="Garamond"/>
                <w:i/>
                <w:sz w:val="21"/>
              </w:rPr>
              <w:t>alla</w:t>
            </w:r>
            <w:r w:rsidRPr="008F6F8E">
              <w:rPr>
                <w:rFonts w:ascii="Garamond" w:hAnsi="Garamond"/>
                <w:i/>
                <w:spacing w:val="-4"/>
                <w:sz w:val="21"/>
              </w:rPr>
              <w:t xml:space="preserve"> </w:t>
            </w:r>
            <w:r w:rsidRPr="008F6F8E">
              <w:rPr>
                <w:rFonts w:ascii="Garamond" w:hAnsi="Garamond"/>
                <w:i/>
                <w:sz w:val="21"/>
              </w:rPr>
              <w:t>specialistica)</w:t>
            </w: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14:paraId="68F1C39C" w14:textId="77777777" w:rsidR="000D6029" w:rsidRPr="008F6F8E" w:rsidRDefault="000D6029" w:rsidP="006F1C10">
            <w:pPr>
              <w:ind w:left="51" w:right="142"/>
              <w:rPr>
                <w:rFonts w:ascii="Garamond" w:hAnsi="Garamond"/>
              </w:rPr>
            </w:pPr>
            <w:r w:rsidRPr="008F6F8E">
              <w:rPr>
                <w:rFonts w:ascii="Garamond" w:hAnsi="Garamond"/>
              </w:rPr>
              <w:t>per</w:t>
            </w:r>
            <w:r w:rsidRPr="008F6F8E">
              <w:rPr>
                <w:rFonts w:ascii="Garamond" w:hAnsi="Garamond"/>
                <w:spacing w:val="1"/>
              </w:rPr>
              <w:t xml:space="preserve"> </w:t>
            </w:r>
            <w:r w:rsidRPr="008F6F8E">
              <w:rPr>
                <w:rFonts w:ascii="Garamond" w:hAnsi="Garamond"/>
              </w:rPr>
              <w:t>l’ulteriore</w:t>
            </w:r>
            <w:r>
              <w:rPr>
                <w:rFonts w:ascii="Garamond" w:hAnsi="Garamond"/>
              </w:rPr>
              <w:t xml:space="preserve"> </w:t>
            </w:r>
            <w:r w:rsidRPr="008F6F8E">
              <w:rPr>
                <w:rFonts w:ascii="Garamond" w:hAnsi="Garamond"/>
              </w:rPr>
              <w:t>titolo</w:t>
            </w:r>
            <w:r w:rsidRPr="008F6F8E">
              <w:rPr>
                <w:rFonts w:ascii="Garamond" w:hAnsi="Garamond"/>
                <w:spacing w:val="1"/>
              </w:rPr>
              <w:t xml:space="preserve"> </w:t>
            </w:r>
            <w:r w:rsidRPr="008F6F8E">
              <w:rPr>
                <w:rFonts w:ascii="Garamond" w:hAnsi="Garamond"/>
              </w:rPr>
              <w:t>di</w:t>
            </w:r>
            <w:r w:rsidRPr="008F6F8E">
              <w:rPr>
                <w:rFonts w:ascii="Garamond" w:hAnsi="Garamond"/>
                <w:spacing w:val="1"/>
              </w:rPr>
              <w:t xml:space="preserve"> </w:t>
            </w:r>
            <w:r w:rsidRPr="008F6F8E">
              <w:rPr>
                <w:rFonts w:ascii="Garamond" w:hAnsi="Garamond"/>
              </w:rPr>
              <w:t>laurea</w:t>
            </w:r>
            <w:r w:rsidRPr="008F6F8E">
              <w:rPr>
                <w:rFonts w:ascii="Garamond" w:hAnsi="Garamond"/>
                <w:spacing w:val="-47"/>
              </w:rPr>
              <w:t xml:space="preserve"> </w:t>
            </w:r>
            <w:r w:rsidRPr="008F6F8E">
              <w:rPr>
                <w:rFonts w:ascii="Garamond" w:hAnsi="Garamond"/>
              </w:rPr>
              <w:t>posseduto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vAlign w:val="center"/>
          </w:tcPr>
          <w:p w14:paraId="1DEA28D1" w14:textId="77777777" w:rsidR="000D6029" w:rsidRDefault="000D6029" w:rsidP="006F1C10">
            <w:pPr>
              <w:ind w:right="87"/>
              <w:jc w:val="right"/>
              <w:rPr>
                <w:rFonts w:ascii="Garamond" w:hAnsi="Garamond"/>
              </w:rPr>
            </w:pPr>
            <w:r w:rsidRPr="008F6F8E">
              <w:rPr>
                <w:rFonts w:ascii="Garamond" w:hAnsi="Garamond"/>
                <w:b/>
              </w:rPr>
              <w:t>5</w:t>
            </w:r>
            <w:r w:rsidRPr="008F6F8E">
              <w:rPr>
                <w:rFonts w:ascii="Garamond" w:hAnsi="Garamond"/>
                <w:b/>
                <w:spacing w:val="1"/>
              </w:rPr>
              <w:t xml:space="preserve"> </w:t>
            </w:r>
            <w:r w:rsidRPr="008F6F8E">
              <w:rPr>
                <w:rFonts w:ascii="Garamond" w:hAnsi="Garamond"/>
                <w:b/>
              </w:rPr>
              <w:t>punti</w:t>
            </w:r>
          </w:p>
          <w:p w14:paraId="3B2C980B" w14:textId="77777777" w:rsidR="000D6029" w:rsidRPr="008F6F8E" w:rsidRDefault="000D6029" w:rsidP="006F1C10">
            <w:pPr>
              <w:ind w:right="141"/>
              <w:jc w:val="right"/>
              <w:rPr>
                <w:rFonts w:ascii="Garamond" w:hAnsi="Garamond"/>
              </w:rPr>
            </w:pPr>
          </w:p>
        </w:tc>
        <w:tc>
          <w:tcPr>
            <w:tcW w:w="600" w:type="pct"/>
            <w:vAlign w:val="center"/>
          </w:tcPr>
          <w:p w14:paraId="38D1A7BA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  <w:r w:rsidRPr="008F6F8E">
              <w:rPr>
                <w:rFonts w:ascii="Garamond" w:hAnsi="Garamond"/>
                <w:b/>
              </w:rPr>
              <w:t>Max</w:t>
            </w:r>
            <w:r w:rsidRPr="008F6F8E">
              <w:rPr>
                <w:rFonts w:ascii="Garamond" w:hAnsi="Garamond"/>
                <w:b/>
                <w:spacing w:val="-3"/>
              </w:rPr>
              <w:t xml:space="preserve"> </w:t>
            </w:r>
            <w:r w:rsidRPr="008F6F8E">
              <w:rPr>
                <w:rFonts w:ascii="Garamond" w:hAnsi="Garamond"/>
                <w:b/>
              </w:rPr>
              <w:t>[5]</w:t>
            </w:r>
            <w:r w:rsidRPr="008F6F8E">
              <w:rPr>
                <w:rFonts w:ascii="Garamond" w:hAnsi="Garamond"/>
                <w:b/>
                <w:spacing w:val="-2"/>
              </w:rPr>
              <w:t xml:space="preserve"> </w:t>
            </w:r>
            <w:r w:rsidRPr="008F6F8E">
              <w:rPr>
                <w:rFonts w:ascii="Garamond" w:hAnsi="Garamond"/>
                <w:b/>
              </w:rPr>
              <w:t>punti</w:t>
            </w:r>
          </w:p>
        </w:tc>
        <w:tc>
          <w:tcPr>
            <w:tcW w:w="626" w:type="pct"/>
          </w:tcPr>
          <w:p w14:paraId="5E1C5A38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795" w:type="pct"/>
            <w:vAlign w:val="center"/>
          </w:tcPr>
          <w:p w14:paraId="00BDF369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</w:tr>
      <w:tr w:rsidR="000D6029" w:rsidRPr="00514731" w14:paraId="2FC273E4" w14:textId="77777777" w:rsidTr="00A714DA">
        <w:trPr>
          <w:trHeight w:val="771"/>
        </w:trPr>
        <w:tc>
          <w:tcPr>
            <w:tcW w:w="878" w:type="pct"/>
            <w:vMerge/>
            <w:vAlign w:val="center"/>
          </w:tcPr>
          <w:p w14:paraId="492D9E13" w14:textId="77777777" w:rsidR="000D6029" w:rsidRPr="008F6F8E" w:rsidRDefault="000D6029" w:rsidP="006F1C10">
            <w:pPr>
              <w:jc w:val="center"/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937" w:type="pct"/>
            <w:vMerge w:val="restart"/>
            <w:vAlign w:val="center"/>
          </w:tcPr>
          <w:p w14:paraId="761628BC" w14:textId="77777777" w:rsidR="000D6029" w:rsidRPr="008F6F8E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  <w:r w:rsidRPr="008F6F8E">
              <w:rPr>
                <w:rFonts w:ascii="Garamond" w:hAnsi="Garamond"/>
              </w:rPr>
              <w:t>Corso</w:t>
            </w:r>
            <w:r>
              <w:rPr>
                <w:rFonts w:ascii="Garamond" w:hAnsi="Garamond"/>
              </w:rPr>
              <w:t xml:space="preserve"> </w:t>
            </w:r>
            <w:r w:rsidRPr="008F6F8E">
              <w:rPr>
                <w:rFonts w:ascii="Garamond" w:hAnsi="Garamond"/>
              </w:rPr>
              <w:t>di</w:t>
            </w:r>
          </w:p>
          <w:p w14:paraId="4B25B71F" w14:textId="77777777" w:rsidR="000D6029" w:rsidRPr="008F6F8E" w:rsidRDefault="000D6029" w:rsidP="006F1C10">
            <w:pPr>
              <w:tabs>
                <w:tab w:val="left" w:pos="1700"/>
              </w:tabs>
              <w:ind w:left="142" w:right="54"/>
              <w:jc w:val="center"/>
              <w:rPr>
                <w:rFonts w:ascii="Garamond" w:hAnsi="Garamond"/>
              </w:rPr>
            </w:pPr>
            <w:r w:rsidRPr="008F6F8E">
              <w:rPr>
                <w:rFonts w:ascii="Garamond" w:hAnsi="Garamond"/>
              </w:rPr>
              <w:t>specializzazione/</w:t>
            </w:r>
            <w:r w:rsidRPr="008F6F8E">
              <w:rPr>
                <w:rFonts w:ascii="Garamond" w:hAnsi="Garamond"/>
                <w:spacing w:val="-47"/>
              </w:rPr>
              <w:t xml:space="preserve"> </w:t>
            </w:r>
            <w:r w:rsidRPr="008F6F8E">
              <w:rPr>
                <w:rFonts w:ascii="Garamond" w:hAnsi="Garamond"/>
              </w:rPr>
              <w:t>formazione</w:t>
            </w:r>
            <w:r w:rsidRPr="008F6F8E">
              <w:rPr>
                <w:rFonts w:ascii="Garamond" w:hAnsi="Garamond"/>
                <w:spacing w:val="1"/>
              </w:rPr>
              <w:t xml:space="preserve"> </w:t>
            </w:r>
            <w:r w:rsidRPr="008F6F8E">
              <w:rPr>
                <w:rFonts w:ascii="Garamond" w:hAnsi="Garamond"/>
              </w:rPr>
              <w:t>/</w:t>
            </w:r>
            <w:r w:rsidRPr="008F6F8E">
              <w:rPr>
                <w:rFonts w:ascii="Garamond" w:hAnsi="Garamond"/>
                <w:spacing w:val="1"/>
              </w:rPr>
              <w:t xml:space="preserve"> </w:t>
            </w:r>
            <w:r w:rsidRPr="008F6F8E">
              <w:rPr>
                <w:rFonts w:ascii="Garamond" w:hAnsi="Garamond"/>
              </w:rPr>
              <w:t>master</w:t>
            </w:r>
            <w:r w:rsidRPr="008F6F8E">
              <w:rPr>
                <w:rFonts w:ascii="Garamond" w:hAnsi="Garamond"/>
                <w:spacing w:val="-47"/>
              </w:rPr>
              <w:t xml:space="preserve"> </w:t>
            </w:r>
            <w:r w:rsidRPr="008F6F8E">
              <w:rPr>
                <w:rFonts w:ascii="Garamond" w:hAnsi="Garamond"/>
              </w:rPr>
              <w:t>di</w:t>
            </w:r>
            <w:r w:rsidRPr="008F6F8E">
              <w:rPr>
                <w:rFonts w:ascii="Garamond" w:hAnsi="Garamond"/>
                <w:spacing w:val="1"/>
              </w:rPr>
              <w:t xml:space="preserve"> </w:t>
            </w:r>
            <w:r w:rsidRPr="008F6F8E">
              <w:rPr>
                <w:rFonts w:ascii="Garamond" w:hAnsi="Garamond"/>
              </w:rPr>
              <w:t>durata</w:t>
            </w:r>
            <w:r w:rsidRPr="008F6F8E">
              <w:rPr>
                <w:rFonts w:ascii="Garamond" w:hAnsi="Garamond"/>
                <w:spacing w:val="1"/>
              </w:rPr>
              <w:t xml:space="preserve"> </w:t>
            </w:r>
            <w:r w:rsidRPr="008F6F8E">
              <w:rPr>
                <w:rFonts w:ascii="Garamond" w:hAnsi="Garamond"/>
              </w:rPr>
              <w:t>almeno</w:t>
            </w:r>
            <w:r w:rsidRPr="008F6F8E">
              <w:rPr>
                <w:rFonts w:ascii="Garamond" w:hAnsi="Garamond"/>
                <w:spacing w:val="-47"/>
              </w:rPr>
              <w:t xml:space="preserve"> </w:t>
            </w:r>
            <w:r w:rsidRPr="008F6F8E">
              <w:rPr>
                <w:rFonts w:ascii="Garamond" w:hAnsi="Garamond"/>
              </w:rPr>
              <w:t>annuale</w:t>
            </w:r>
            <w:r w:rsidRPr="008F6F8E">
              <w:rPr>
                <w:rFonts w:ascii="Garamond" w:hAnsi="Garamond"/>
                <w:spacing w:val="1"/>
              </w:rPr>
              <w:t xml:space="preserve"> </w:t>
            </w:r>
          </w:p>
        </w:tc>
        <w:tc>
          <w:tcPr>
            <w:tcW w:w="77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EEFFCD" w14:textId="77777777" w:rsidR="000D6029" w:rsidRPr="00AF339C" w:rsidRDefault="000D6029" w:rsidP="006F1C10">
            <w:pPr>
              <w:ind w:left="50" w:right="141"/>
              <w:rPr>
                <w:rFonts w:ascii="Garamond" w:hAnsi="Garamond"/>
              </w:rPr>
            </w:pPr>
            <w:r w:rsidRPr="008F6F8E">
              <w:rPr>
                <w:rFonts w:ascii="Garamond" w:hAnsi="Garamond"/>
              </w:rPr>
              <w:t>per ogni corso</w:t>
            </w:r>
            <w:r w:rsidRPr="008F6F8E">
              <w:rPr>
                <w:rFonts w:ascii="Garamond" w:hAnsi="Garamond"/>
                <w:spacing w:val="1"/>
              </w:rPr>
              <w:t xml:space="preserve"> </w:t>
            </w:r>
            <w:r w:rsidRPr="008F6F8E">
              <w:rPr>
                <w:rFonts w:ascii="Garamond" w:hAnsi="Garamond"/>
              </w:rPr>
              <w:t>di</w:t>
            </w:r>
            <w:r w:rsidRPr="008F6F8E">
              <w:rPr>
                <w:rFonts w:ascii="Garamond" w:hAnsi="Garamond"/>
                <w:spacing w:val="1"/>
              </w:rPr>
              <w:t xml:space="preserve"> </w:t>
            </w:r>
            <w:r w:rsidRPr="008F6F8E">
              <w:rPr>
                <w:rFonts w:ascii="Garamond" w:hAnsi="Garamond"/>
              </w:rPr>
              <w:t>specializzazione</w:t>
            </w:r>
            <w:r w:rsidRPr="008F6F8E">
              <w:rPr>
                <w:rFonts w:ascii="Garamond" w:hAnsi="Garamond"/>
                <w:spacing w:val="1"/>
              </w:rPr>
              <w:t xml:space="preserve"> </w:t>
            </w:r>
            <w:r w:rsidRPr="008F6F8E">
              <w:rPr>
                <w:rFonts w:ascii="Garamond" w:hAnsi="Garamond"/>
              </w:rPr>
              <w:t>di</w:t>
            </w:r>
            <w:r w:rsidRPr="008F6F8E">
              <w:rPr>
                <w:rFonts w:ascii="Garamond" w:hAnsi="Garamond"/>
                <w:spacing w:val="1"/>
              </w:rPr>
              <w:t xml:space="preserve"> </w:t>
            </w:r>
            <w:r w:rsidRPr="008F6F8E">
              <w:rPr>
                <w:rFonts w:ascii="Garamond" w:hAnsi="Garamond"/>
              </w:rPr>
              <w:t>durata</w:t>
            </w:r>
            <w:r w:rsidRPr="008F6F8E">
              <w:rPr>
                <w:rFonts w:ascii="Garamond" w:hAnsi="Garamond"/>
                <w:spacing w:val="-2"/>
              </w:rPr>
              <w:t xml:space="preserve"> </w:t>
            </w:r>
            <w:r w:rsidRPr="008F6F8E">
              <w:rPr>
                <w:rFonts w:ascii="Garamond" w:hAnsi="Garamond"/>
              </w:rPr>
              <w:t>annuale;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D7FF49" w14:textId="77777777" w:rsidR="000D6029" w:rsidRDefault="000D6029" w:rsidP="006F1C10">
            <w:pPr>
              <w:ind w:right="142"/>
              <w:jc w:val="right"/>
              <w:rPr>
                <w:rFonts w:ascii="Garamond" w:hAnsi="Garamond"/>
              </w:rPr>
            </w:pPr>
            <w:r w:rsidRPr="008F6F8E">
              <w:rPr>
                <w:rFonts w:ascii="Garamond" w:hAnsi="Garamond"/>
                <w:b/>
              </w:rPr>
              <w:t>2,5 punti</w:t>
            </w:r>
          </w:p>
          <w:p w14:paraId="58698CFA" w14:textId="77777777" w:rsidR="000D6029" w:rsidRDefault="000D6029" w:rsidP="006F1C10">
            <w:pPr>
              <w:ind w:right="142"/>
              <w:jc w:val="right"/>
              <w:rPr>
                <w:rFonts w:ascii="Garamond" w:hAnsi="Garamond"/>
              </w:rPr>
            </w:pPr>
          </w:p>
          <w:p w14:paraId="64524921" w14:textId="77777777" w:rsidR="000D6029" w:rsidRPr="008F6F8E" w:rsidRDefault="000D6029" w:rsidP="006F1C10">
            <w:pPr>
              <w:ind w:right="142"/>
              <w:jc w:val="right"/>
              <w:rPr>
                <w:rFonts w:ascii="Garamond" w:hAnsi="Garamond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43CC6FEC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  <w:r w:rsidRPr="008F6F8E">
              <w:rPr>
                <w:rFonts w:ascii="Garamond" w:hAnsi="Garamond"/>
                <w:b/>
              </w:rPr>
              <w:t>Max</w:t>
            </w:r>
            <w:r w:rsidRPr="008F6F8E">
              <w:rPr>
                <w:rFonts w:ascii="Garamond" w:hAnsi="Garamond"/>
                <w:b/>
                <w:spacing w:val="-3"/>
              </w:rPr>
              <w:t xml:space="preserve"> </w:t>
            </w:r>
            <w:r>
              <w:rPr>
                <w:rFonts w:ascii="Garamond" w:hAnsi="Garamond"/>
                <w:b/>
              </w:rPr>
              <w:t>[10</w:t>
            </w:r>
            <w:r w:rsidRPr="008F6F8E">
              <w:rPr>
                <w:rFonts w:ascii="Garamond" w:hAnsi="Garamond"/>
                <w:b/>
              </w:rPr>
              <w:t>]</w:t>
            </w:r>
            <w:r w:rsidRPr="008F6F8E">
              <w:rPr>
                <w:rFonts w:ascii="Garamond" w:hAnsi="Garamond"/>
                <w:b/>
                <w:spacing w:val="-2"/>
              </w:rPr>
              <w:t xml:space="preserve"> </w:t>
            </w:r>
            <w:r w:rsidRPr="008F6F8E">
              <w:rPr>
                <w:rFonts w:ascii="Garamond" w:hAnsi="Garamond"/>
                <w:b/>
              </w:rPr>
              <w:t>punti</w:t>
            </w:r>
          </w:p>
        </w:tc>
        <w:tc>
          <w:tcPr>
            <w:tcW w:w="626" w:type="pct"/>
          </w:tcPr>
          <w:p w14:paraId="14EE9105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795" w:type="pct"/>
            <w:vMerge w:val="restart"/>
            <w:vAlign w:val="center"/>
          </w:tcPr>
          <w:p w14:paraId="1F3E2FF4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</w:tr>
      <w:tr w:rsidR="000D6029" w:rsidRPr="00514731" w14:paraId="596430D3" w14:textId="77777777" w:rsidTr="00A714DA">
        <w:trPr>
          <w:trHeight w:val="1116"/>
        </w:trPr>
        <w:tc>
          <w:tcPr>
            <w:tcW w:w="878" w:type="pct"/>
            <w:vMerge/>
            <w:vAlign w:val="center"/>
          </w:tcPr>
          <w:p w14:paraId="51E4B9E9" w14:textId="77777777" w:rsidR="000D6029" w:rsidRPr="008F6F8E" w:rsidRDefault="000D6029" w:rsidP="006F1C10">
            <w:pPr>
              <w:jc w:val="center"/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937" w:type="pct"/>
            <w:vMerge/>
            <w:vAlign w:val="center"/>
          </w:tcPr>
          <w:p w14:paraId="4EBCEF71" w14:textId="77777777" w:rsidR="000D6029" w:rsidRPr="008F6F8E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  <w:tc>
          <w:tcPr>
            <w:tcW w:w="7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3AAD0C" w14:textId="77777777" w:rsidR="000D6029" w:rsidRPr="00E234C0" w:rsidRDefault="000D6029" w:rsidP="006F1C10">
            <w:pPr>
              <w:tabs>
                <w:tab w:val="left" w:pos="2159"/>
              </w:tabs>
              <w:ind w:left="50" w:right="141"/>
              <w:rPr>
                <w:rFonts w:ascii="Garamond" w:hAnsi="Garamond"/>
              </w:rPr>
            </w:pPr>
            <w:r w:rsidRPr="008F6F8E">
              <w:rPr>
                <w:rFonts w:ascii="Garamond" w:hAnsi="Garamond"/>
              </w:rPr>
              <w:t>per ogni corso di</w:t>
            </w:r>
            <w:r w:rsidRPr="008F6F8E">
              <w:rPr>
                <w:rFonts w:ascii="Garamond" w:hAnsi="Garamond"/>
                <w:spacing w:val="-47"/>
              </w:rPr>
              <w:t xml:space="preserve"> </w:t>
            </w:r>
            <w:r w:rsidRPr="008F6F8E">
              <w:rPr>
                <w:rFonts w:ascii="Garamond" w:hAnsi="Garamond"/>
              </w:rPr>
              <w:t>specializzazione</w:t>
            </w:r>
            <w:r>
              <w:rPr>
                <w:rFonts w:ascii="Garamond" w:hAnsi="Garamond"/>
              </w:rPr>
              <w:t xml:space="preserve"> </w:t>
            </w:r>
            <w:r w:rsidRPr="008F6F8E">
              <w:rPr>
                <w:rFonts w:ascii="Garamond" w:hAnsi="Garamond"/>
                <w:spacing w:val="-2"/>
              </w:rPr>
              <w:t>di</w:t>
            </w:r>
            <w:r w:rsidRPr="008F6F8E">
              <w:rPr>
                <w:rFonts w:ascii="Garamond" w:hAnsi="Garamond"/>
                <w:spacing w:val="-48"/>
              </w:rPr>
              <w:t xml:space="preserve"> </w:t>
            </w:r>
            <w:r>
              <w:rPr>
                <w:rFonts w:ascii="Garamond" w:hAnsi="Garamond"/>
                <w:spacing w:val="-48"/>
              </w:rPr>
              <w:t xml:space="preserve">    </w:t>
            </w:r>
            <w:r w:rsidRPr="008F6F8E">
              <w:rPr>
                <w:rFonts w:ascii="Garamond" w:hAnsi="Garamond"/>
              </w:rPr>
              <w:t>durata</w:t>
            </w:r>
            <w:r w:rsidRPr="008F6F8E">
              <w:rPr>
                <w:rFonts w:ascii="Garamond" w:hAnsi="Garamond"/>
                <w:spacing w:val="-2"/>
              </w:rPr>
              <w:t xml:space="preserve"> </w:t>
            </w:r>
            <w:r w:rsidRPr="008F6F8E">
              <w:rPr>
                <w:rFonts w:ascii="Garamond" w:hAnsi="Garamond"/>
              </w:rPr>
              <w:t>pluriennale;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0D8DE3" w14:textId="77777777" w:rsidR="000D6029" w:rsidRDefault="000D6029" w:rsidP="006F1C10">
            <w:pPr>
              <w:ind w:right="142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5</w:t>
            </w:r>
            <w:r w:rsidRPr="008F6F8E">
              <w:rPr>
                <w:rFonts w:ascii="Garamond" w:hAnsi="Garamond"/>
                <w:b/>
              </w:rPr>
              <w:t xml:space="preserve"> punti</w:t>
            </w:r>
          </w:p>
          <w:p w14:paraId="3A08FFDA" w14:textId="77777777" w:rsidR="000D6029" w:rsidRDefault="000D6029" w:rsidP="006F1C10">
            <w:pPr>
              <w:ind w:right="142"/>
              <w:jc w:val="right"/>
              <w:rPr>
                <w:rFonts w:ascii="Garamond" w:hAnsi="Garamond"/>
              </w:rPr>
            </w:pPr>
          </w:p>
          <w:p w14:paraId="064C257E" w14:textId="77777777" w:rsidR="000D6029" w:rsidRPr="008F6F8E" w:rsidRDefault="000D6029" w:rsidP="006F1C10">
            <w:pPr>
              <w:ind w:right="142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600" w:type="pct"/>
            <w:vMerge/>
            <w:vAlign w:val="center"/>
          </w:tcPr>
          <w:p w14:paraId="32470E58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sz w:val="26"/>
              </w:rPr>
            </w:pPr>
          </w:p>
        </w:tc>
        <w:tc>
          <w:tcPr>
            <w:tcW w:w="626" w:type="pct"/>
          </w:tcPr>
          <w:p w14:paraId="6AFE08F4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sz w:val="26"/>
              </w:rPr>
            </w:pPr>
          </w:p>
        </w:tc>
        <w:tc>
          <w:tcPr>
            <w:tcW w:w="795" w:type="pct"/>
            <w:vMerge/>
            <w:vAlign w:val="center"/>
          </w:tcPr>
          <w:p w14:paraId="2EAA6151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sz w:val="26"/>
              </w:rPr>
            </w:pPr>
          </w:p>
        </w:tc>
      </w:tr>
      <w:tr w:rsidR="000D6029" w:rsidRPr="00514731" w14:paraId="54CD2E37" w14:textId="77777777" w:rsidTr="00A714DA">
        <w:trPr>
          <w:trHeight w:val="848"/>
        </w:trPr>
        <w:tc>
          <w:tcPr>
            <w:tcW w:w="878" w:type="pct"/>
            <w:vMerge w:val="restart"/>
            <w:vAlign w:val="center"/>
          </w:tcPr>
          <w:p w14:paraId="73B1E4AB" w14:textId="77777777" w:rsidR="000D6029" w:rsidRPr="008F6F8E" w:rsidRDefault="000D6029" w:rsidP="006F1C10">
            <w:pPr>
              <w:ind w:left="410" w:right="116"/>
              <w:jc w:val="center"/>
              <w:rPr>
                <w:rFonts w:ascii="Garamond" w:hAnsi="Garamond"/>
                <w:b/>
              </w:rPr>
            </w:pPr>
            <w:r w:rsidRPr="008F6F8E">
              <w:rPr>
                <w:rFonts w:ascii="Garamond" w:hAnsi="Garamond"/>
                <w:b/>
              </w:rPr>
              <w:t>Esperienza</w:t>
            </w:r>
            <w:r w:rsidRPr="008F6F8E">
              <w:rPr>
                <w:rFonts w:ascii="Garamond" w:hAnsi="Garamond"/>
                <w:b/>
                <w:spacing w:val="1"/>
              </w:rPr>
              <w:t xml:space="preserve"> </w:t>
            </w:r>
            <w:r w:rsidRPr="008F6F8E">
              <w:rPr>
                <w:rFonts w:ascii="Garamond" w:hAnsi="Garamond"/>
                <w:b/>
              </w:rPr>
              <w:t>professionale</w:t>
            </w:r>
          </w:p>
          <w:p w14:paraId="0A9E620B" w14:textId="77777777" w:rsidR="000D6029" w:rsidRPr="008F6F8E" w:rsidRDefault="000D6029" w:rsidP="006F1C10">
            <w:pPr>
              <w:ind w:left="410" w:right="117"/>
              <w:jc w:val="center"/>
              <w:rPr>
                <w:rFonts w:ascii="Garamond" w:hAnsi="Garamond"/>
                <w:i/>
              </w:rPr>
            </w:pPr>
            <w:r w:rsidRPr="008F6F8E">
              <w:rPr>
                <w:rFonts w:ascii="Garamond" w:hAnsi="Garamond"/>
                <w:i/>
              </w:rPr>
              <w:t>(Da valutare alla luce</w:t>
            </w:r>
            <w:r w:rsidRPr="008F6F8E">
              <w:rPr>
                <w:rFonts w:ascii="Garamond" w:hAnsi="Garamond"/>
                <w:i/>
                <w:spacing w:val="-47"/>
              </w:rPr>
              <w:t xml:space="preserve"> </w:t>
            </w:r>
            <w:r w:rsidRPr="008F6F8E">
              <w:rPr>
                <w:rFonts w:ascii="Garamond" w:hAnsi="Garamond"/>
                <w:i/>
              </w:rPr>
              <w:t>del</w:t>
            </w:r>
            <w:r w:rsidRPr="008F6F8E">
              <w:rPr>
                <w:rFonts w:ascii="Garamond" w:hAnsi="Garamond"/>
                <w:i/>
                <w:spacing w:val="-4"/>
              </w:rPr>
              <w:t xml:space="preserve"> </w:t>
            </w:r>
            <w:r w:rsidRPr="008F6F8E">
              <w:rPr>
                <w:rFonts w:ascii="Garamond" w:hAnsi="Garamond"/>
                <w:i/>
              </w:rPr>
              <w:t>curriculum</w:t>
            </w:r>
            <w:r w:rsidRPr="008F6F8E">
              <w:rPr>
                <w:rFonts w:ascii="Garamond" w:hAnsi="Garamond"/>
                <w:i/>
                <w:spacing w:val="-4"/>
              </w:rPr>
              <w:t xml:space="preserve"> </w:t>
            </w:r>
            <w:r w:rsidRPr="008F6F8E">
              <w:rPr>
                <w:rFonts w:ascii="Garamond" w:hAnsi="Garamond"/>
                <w:i/>
              </w:rPr>
              <w:t>vitae)</w:t>
            </w:r>
          </w:p>
        </w:tc>
        <w:tc>
          <w:tcPr>
            <w:tcW w:w="937" w:type="pct"/>
            <w:vAlign w:val="center"/>
          </w:tcPr>
          <w:p w14:paraId="79240574" w14:textId="77777777" w:rsidR="000D6029" w:rsidRPr="008F6F8E" w:rsidRDefault="000D6029" w:rsidP="006F1C10">
            <w:pPr>
              <w:ind w:left="50" w:right="141"/>
              <w:jc w:val="center"/>
              <w:rPr>
                <w:rFonts w:ascii="Garamond" w:hAnsi="Garamond"/>
                <w:i/>
              </w:rPr>
            </w:pPr>
            <w:r w:rsidRPr="008F6F8E">
              <w:rPr>
                <w:rFonts w:ascii="Garamond" w:hAnsi="Garamond"/>
                <w:i/>
              </w:rPr>
              <w:t>Docenza presso</w:t>
            </w:r>
            <w:r w:rsidRPr="008F6F8E">
              <w:rPr>
                <w:rFonts w:ascii="Garamond" w:hAnsi="Garamond"/>
                <w:i/>
                <w:spacing w:val="1"/>
              </w:rPr>
              <w:t xml:space="preserve"> </w:t>
            </w:r>
            <w:r w:rsidRPr="008F6F8E">
              <w:rPr>
                <w:rFonts w:ascii="Garamond" w:hAnsi="Garamond"/>
                <w:i/>
              </w:rPr>
              <w:t>Istituzioni scolastiche</w:t>
            </w:r>
            <w:r w:rsidRPr="008F6F8E">
              <w:rPr>
                <w:rFonts w:ascii="Garamond" w:hAnsi="Garamond"/>
                <w:i/>
                <w:spacing w:val="-47"/>
              </w:rPr>
              <w:t xml:space="preserve"> </w:t>
            </w:r>
            <w:r w:rsidRPr="008F6F8E">
              <w:rPr>
                <w:rFonts w:ascii="Garamond" w:hAnsi="Garamond"/>
                <w:i/>
              </w:rPr>
              <w:t>statali</w:t>
            </w: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14:paraId="75F21B96" w14:textId="77777777" w:rsidR="000D6029" w:rsidRPr="008F6F8E" w:rsidRDefault="000D6029" w:rsidP="006F1C10">
            <w:pPr>
              <w:ind w:left="50" w:right="141"/>
              <w:rPr>
                <w:rFonts w:ascii="Garamond" w:hAnsi="Garamond"/>
              </w:rPr>
            </w:pPr>
            <w:r w:rsidRPr="008F6F8E">
              <w:rPr>
                <w:rFonts w:ascii="Garamond" w:hAnsi="Garamond"/>
              </w:rPr>
              <w:t>per</w:t>
            </w:r>
            <w:r w:rsidRPr="008F6F8E">
              <w:rPr>
                <w:rFonts w:ascii="Garamond" w:hAnsi="Garamond"/>
                <w:spacing w:val="1"/>
              </w:rPr>
              <w:t xml:space="preserve"> </w:t>
            </w:r>
            <w:r w:rsidRPr="008F6F8E">
              <w:rPr>
                <w:rFonts w:ascii="Garamond" w:hAnsi="Garamond"/>
              </w:rPr>
              <w:t>ciascun</w:t>
            </w:r>
            <w:r>
              <w:rPr>
                <w:rFonts w:ascii="Garamond" w:hAnsi="Garamond"/>
              </w:rPr>
              <w:t xml:space="preserve"> </w:t>
            </w:r>
            <w:r w:rsidRPr="008F6F8E">
              <w:rPr>
                <w:rFonts w:ascii="Garamond" w:hAnsi="Garamond"/>
              </w:rPr>
              <w:t>incarico</w:t>
            </w:r>
            <w:r w:rsidRPr="008F6F8E">
              <w:rPr>
                <w:rFonts w:ascii="Garamond" w:hAnsi="Garamond"/>
                <w:spacing w:val="1"/>
              </w:rPr>
              <w:t xml:space="preserve"> </w:t>
            </w:r>
            <w:r w:rsidRPr="008F6F8E">
              <w:rPr>
                <w:rFonts w:ascii="Garamond" w:hAnsi="Garamond"/>
              </w:rPr>
              <w:t>equivalente</w:t>
            </w:r>
            <w:r>
              <w:rPr>
                <w:rFonts w:ascii="Garamond" w:hAnsi="Garamond"/>
              </w:rPr>
              <w:t xml:space="preserve"> </w:t>
            </w:r>
            <w:r w:rsidRPr="008F6F8E">
              <w:rPr>
                <w:rFonts w:ascii="Garamond" w:hAnsi="Garamond"/>
              </w:rPr>
              <w:t>ad</w:t>
            </w:r>
            <w:r w:rsidRPr="008F6F8E">
              <w:rPr>
                <w:rFonts w:ascii="Garamond" w:hAnsi="Garamond"/>
                <w:spacing w:val="1"/>
              </w:rPr>
              <w:t xml:space="preserve"> </w:t>
            </w:r>
            <w:r w:rsidRPr="008F6F8E">
              <w:rPr>
                <w:rFonts w:ascii="Garamond" w:hAnsi="Garamond"/>
              </w:rPr>
              <w:t>un</w:t>
            </w:r>
            <w:r w:rsidRPr="008F6F8E">
              <w:rPr>
                <w:rFonts w:ascii="Garamond" w:hAnsi="Garamond"/>
                <w:spacing w:val="-2"/>
              </w:rPr>
              <w:t xml:space="preserve"> </w:t>
            </w:r>
            <w:r w:rsidRPr="008F6F8E">
              <w:rPr>
                <w:rFonts w:ascii="Garamond" w:hAnsi="Garamond"/>
              </w:rPr>
              <w:t>anno</w:t>
            </w:r>
            <w:r w:rsidRPr="008F6F8E">
              <w:rPr>
                <w:rFonts w:ascii="Garamond" w:hAnsi="Garamond"/>
                <w:spacing w:val="-2"/>
              </w:rPr>
              <w:t xml:space="preserve"> </w:t>
            </w:r>
            <w:r w:rsidRPr="008F6F8E">
              <w:rPr>
                <w:rFonts w:ascii="Garamond" w:hAnsi="Garamond"/>
              </w:rPr>
              <w:t>scolastico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vAlign w:val="center"/>
          </w:tcPr>
          <w:p w14:paraId="641951C9" w14:textId="77777777" w:rsidR="000D6029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  <w:p w14:paraId="3A637572" w14:textId="77777777" w:rsidR="000D6029" w:rsidRPr="00204044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  <w:r w:rsidRPr="00443E50">
              <w:rPr>
                <w:rFonts w:ascii="Garamond" w:hAnsi="Garamond"/>
                <w:b/>
              </w:rPr>
              <w:t>4 punti</w:t>
            </w:r>
            <w:r w:rsidRPr="00204044">
              <w:rPr>
                <w:rFonts w:ascii="Garamond" w:hAnsi="Garamond"/>
                <w:b/>
              </w:rPr>
              <w:t xml:space="preserve"> </w:t>
            </w:r>
          </w:p>
          <w:p w14:paraId="149D5FB2" w14:textId="77777777" w:rsidR="000D6029" w:rsidRPr="00204044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600" w:type="pct"/>
            <w:vAlign w:val="center"/>
          </w:tcPr>
          <w:p w14:paraId="746CFBDD" w14:textId="77777777" w:rsidR="000D6029" w:rsidRPr="00443E50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  <w:r w:rsidRPr="00443E50">
              <w:rPr>
                <w:rFonts w:ascii="Garamond" w:hAnsi="Garamond"/>
                <w:b/>
              </w:rPr>
              <w:t>Max [30] punti</w:t>
            </w:r>
          </w:p>
        </w:tc>
        <w:tc>
          <w:tcPr>
            <w:tcW w:w="626" w:type="pct"/>
          </w:tcPr>
          <w:p w14:paraId="14074313" w14:textId="77777777" w:rsidR="000D6029" w:rsidRPr="00443E50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795" w:type="pct"/>
            <w:vAlign w:val="center"/>
          </w:tcPr>
          <w:p w14:paraId="75A4F80E" w14:textId="77777777" w:rsidR="000D6029" w:rsidRPr="00443E50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</w:tr>
      <w:tr w:rsidR="000D6029" w:rsidRPr="00514731" w14:paraId="33469778" w14:textId="77777777" w:rsidTr="00A714DA">
        <w:trPr>
          <w:trHeight w:val="989"/>
        </w:trPr>
        <w:tc>
          <w:tcPr>
            <w:tcW w:w="878" w:type="pct"/>
            <w:vMerge/>
            <w:vAlign w:val="center"/>
          </w:tcPr>
          <w:p w14:paraId="5E72DB01" w14:textId="77777777" w:rsidR="000D6029" w:rsidRPr="00514731" w:rsidRDefault="000D6029" w:rsidP="006F1C1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7" w:type="pct"/>
            <w:vAlign w:val="center"/>
          </w:tcPr>
          <w:p w14:paraId="7748AC32" w14:textId="77777777" w:rsidR="000D6029" w:rsidRPr="0031122D" w:rsidRDefault="000D6029" w:rsidP="006F1C10">
            <w:pPr>
              <w:ind w:left="50" w:right="141"/>
              <w:jc w:val="both"/>
              <w:rPr>
                <w:rFonts w:ascii="Garamond" w:hAnsi="Garamond"/>
                <w:spacing w:val="1"/>
              </w:rPr>
            </w:pPr>
            <w:r w:rsidRPr="0031122D">
              <w:rPr>
                <w:rFonts w:ascii="Garamond" w:hAnsi="Garamond"/>
                <w:spacing w:val="1"/>
              </w:rPr>
              <w:t>Insegnamento</w:t>
            </w:r>
            <w:r>
              <w:rPr>
                <w:rFonts w:ascii="Garamond" w:hAnsi="Garamond"/>
                <w:spacing w:val="1"/>
              </w:rPr>
              <w:t xml:space="preserve"> </w:t>
            </w:r>
            <w:r w:rsidRPr="0031122D">
              <w:rPr>
                <w:rFonts w:ascii="Garamond" w:hAnsi="Garamond"/>
                <w:spacing w:val="1"/>
              </w:rPr>
              <w:t>in</w:t>
            </w:r>
            <w:r>
              <w:rPr>
                <w:rFonts w:ascii="Garamond" w:hAnsi="Garamond"/>
                <w:spacing w:val="1"/>
              </w:rPr>
              <w:t xml:space="preserve"> </w:t>
            </w:r>
            <w:r w:rsidRPr="0031122D">
              <w:rPr>
                <w:rFonts w:ascii="Garamond" w:hAnsi="Garamond"/>
                <w:spacing w:val="1"/>
              </w:rPr>
              <w:t>corsi finalizzati</w:t>
            </w:r>
            <w:r>
              <w:rPr>
                <w:rFonts w:ascii="Garamond" w:hAnsi="Garamond"/>
                <w:spacing w:val="1"/>
              </w:rPr>
              <w:t xml:space="preserve"> </w:t>
            </w:r>
            <w:r w:rsidRPr="0031122D">
              <w:rPr>
                <w:rFonts w:ascii="Garamond" w:hAnsi="Garamond"/>
                <w:spacing w:val="1"/>
              </w:rPr>
              <w:t>al</w:t>
            </w:r>
            <w:r>
              <w:rPr>
                <w:rFonts w:ascii="Garamond" w:hAnsi="Garamond"/>
                <w:spacing w:val="1"/>
              </w:rPr>
              <w:t xml:space="preserve"> </w:t>
            </w:r>
            <w:r w:rsidRPr="0031122D">
              <w:rPr>
                <w:rFonts w:ascii="Garamond" w:hAnsi="Garamond"/>
                <w:spacing w:val="1"/>
              </w:rPr>
              <w:t>potenziamento,</w:t>
            </w:r>
            <w:r>
              <w:rPr>
                <w:rFonts w:ascii="Garamond" w:hAnsi="Garamond"/>
                <w:spacing w:val="1"/>
              </w:rPr>
              <w:t xml:space="preserve"> </w:t>
            </w:r>
            <w:r w:rsidRPr="0031122D">
              <w:rPr>
                <w:rFonts w:ascii="Garamond" w:hAnsi="Garamond"/>
                <w:spacing w:val="1"/>
              </w:rPr>
              <w:t xml:space="preserve">al </w:t>
            </w:r>
            <w:r>
              <w:rPr>
                <w:rFonts w:ascii="Garamond" w:hAnsi="Garamond"/>
                <w:spacing w:val="1"/>
              </w:rPr>
              <w:t xml:space="preserve">sostegno, </w:t>
            </w:r>
            <w:r w:rsidRPr="0031122D">
              <w:rPr>
                <w:rFonts w:ascii="Garamond" w:hAnsi="Garamond"/>
                <w:spacing w:val="1"/>
              </w:rPr>
              <w:t>riallineamento</w:t>
            </w:r>
            <w:r>
              <w:rPr>
                <w:rFonts w:ascii="Garamond" w:hAnsi="Garamond"/>
                <w:spacing w:val="1"/>
              </w:rPr>
              <w:t xml:space="preserve"> </w:t>
            </w:r>
            <w:r w:rsidRPr="0031122D">
              <w:rPr>
                <w:rFonts w:ascii="Garamond" w:hAnsi="Garamond"/>
                <w:spacing w:val="1"/>
              </w:rPr>
              <w:t>e recupero delle competenze</w:t>
            </w: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14:paraId="3A02FD84" w14:textId="77777777" w:rsidR="000D6029" w:rsidRPr="0031122D" w:rsidRDefault="000D6029" w:rsidP="006F1C10">
            <w:pPr>
              <w:ind w:left="50" w:right="141"/>
              <w:rPr>
                <w:rFonts w:ascii="Garamond" w:hAnsi="Garamond"/>
                <w:spacing w:val="1"/>
              </w:rPr>
            </w:pPr>
            <w:r w:rsidRPr="0031122D">
              <w:rPr>
                <w:rFonts w:ascii="Garamond" w:hAnsi="Garamond"/>
                <w:spacing w:val="1"/>
              </w:rPr>
              <w:t>per ciascuna esperienza professionale</w:t>
            </w:r>
            <w:r>
              <w:rPr>
                <w:rFonts w:ascii="Garamond" w:hAnsi="Garamond"/>
                <w:spacing w:val="1"/>
              </w:rPr>
              <w:t xml:space="preserve"> </w:t>
            </w:r>
            <w:r w:rsidRPr="0031122D">
              <w:rPr>
                <w:rFonts w:ascii="Garamond" w:hAnsi="Garamond"/>
                <w:spacing w:val="1"/>
              </w:rPr>
              <w:t>[si</w:t>
            </w:r>
            <w:r>
              <w:rPr>
                <w:rFonts w:ascii="Garamond" w:hAnsi="Garamond"/>
                <w:spacing w:val="1"/>
              </w:rPr>
              <w:t xml:space="preserve"> </w:t>
            </w:r>
            <w:r w:rsidRPr="0031122D">
              <w:rPr>
                <w:rFonts w:ascii="Garamond" w:hAnsi="Garamond"/>
                <w:spacing w:val="1"/>
              </w:rPr>
              <w:t>valutano</w:t>
            </w:r>
            <w:r>
              <w:rPr>
                <w:rFonts w:ascii="Garamond" w:hAnsi="Garamond"/>
                <w:spacing w:val="1"/>
              </w:rPr>
              <w:t xml:space="preserve"> </w:t>
            </w:r>
            <w:r w:rsidRPr="0031122D">
              <w:rPr>
                <w:rFonts w:ascii="Garamond" w:hAnsi="Garamond"/>
                <w:spacing w:val="1"/>
              </w:rPr>
              <w:t>max</w:t>
            </w:r>
            <w:r>
              <w:rPr>
                <w:rFonts w:ascii="Garamond" w:hAnsi="Garamond"/>
                <w:spacing w:val="1"/>
              </w:rPr>
              <w:t xml:space="preserve"> </w:t>
            </w:r>
            <w:r w:rsidRPr="0031122D">
              <w:rPr>
                <w:rFonts w:ascii="Garamond" w:hAnsi="Garamond"/>
                <w:spacing w:val="1"/>
              </w:rPr>
              <w:t>5 esperienze]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vAlign w:val="center"/>
          </w:tcPr>
          <w:p w14:paraId="1FC47477" w14:textId="77777777" w:rsidR="000D6029" w:rsidRPr="0031122D" w:rsidRDefault="000D6029" w:rsidP="006F1C10">
            <w:pPr>
              <w:ind w:right="142"/>
              <w:jc w:val="right"/>
              <w:rPr>
                <w:rFonts w:ascii="Garamond" w:hAnsi="Garamond"/>
                <w:spacing w:val="1"/>
              </w:rPr>
            </w:pPr>
            <w:r w:rsidRPr="00443E50">
              <w:rPr>
                <w:rFonts w:ascii="Garamond" w:hAnsi="Garamond"/>
                <w:b/>
              </w:rPr>
              <w:t>4 punti</w:t>
            </w:r>
          </w:p>
        </w:tc>
        <w:tc>
          <w:tcPr>
            <w:tcW w:w="600" w:type="pct"/>
            <w:vAlign w:val="center"/>
          </w:tcPr>
          <w:p w14:paraId="4EB4C5F5" w14:textId="77777777" w:rsidR="000D6029" w:rsidRPr="00443E50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  <w:r w:rsidRPr="00443E50">
              <w:rPr>
                <w:rFonts w:ascii="Garamond" w:hAnsi="Garamond"/>
                <w:b/>
              </w:rPr>
              <w:t>Max [20] punti</w:t>
            </w:r>
          </w:p>
        </w:tc>
        <w:tc>
          <w:tcPr>
            <w:tcW w:w="626" w:type="pct"/>
          </w:tcPr>
          <w:p w14:paraId="081B21D9" w14:textId="77777777" w:rsidR="000D6029" w:rsidRPr="00443E50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795" w:type="pct"/>
            <w:vAlign w:val="center"/>
          </w:tcPr>
          <w:p w14:paraId="13EE2D25" w14:textId="77777777" w:rsidR="000D6029" w:rsidRPr="00443E50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</w:tr>
      <w:tr w:rsidR="000D6029" w:rsidRPr="00514731" w14:paraId="52AB2169" w14:textId="77777777" w:rsidTr="00A714DA">
        <w:trPr>
          <w:trHeight w:val="1132"/>
        </w:trPr>
        <w:tc>
          <w:tcPr>
            <w:tcW w:w="878" w:type="pct"/>
            <w:vMerge/>
            <w:vAlign w:val="center"/>
          </w:tcPr>
          <w:p w14:paraId="362DA4D2" w14:textId="77777777" w:rsidR="000D6029" w:rsidRPr="00514731" w:rsidRDefault="000D6029" w:rsidP="006F1C10">
            <w:pPr>
              <w:jc w:val="center"/>
              <w:rPr>
                <w:sz w:val="20"/>
              </w:rPr>
            </w:pPr>
          </w:p>
        </w:tc>
        <w:tc>
          <w:tcPr>
            <w:tcW w:w="937" w:type="pct"/>
            <w:vAlign w:val="center"/>
          </w:tcPr>
          <w:p w14:paraId="1018D80B" w14:textId="77777777" w:rsidR="000D6029" w:rsidRPr="00BD7C45" w:rsidRDefault="000D6029" w:rsidP="006F1C10">
            <w:pPr>
              <w:tabs>
                <w:tab w:val="left" w:pos="1700"/>
              </w:tabs>
              <w:ind w:left="142" w:right="54"/>
              <w:jc w:val="both"/>
              <w:rPr>
                <w:rFonts w:ascii="Garamond" w:hAnsi="Garamond"/>
              </w:rPr>
            </w:pPr>
            <w:r w:rsidRPr="00BD7C45">
              <w:rPr>
                <w:rFonts w:ascii="Garamond" w:hAnsi="Garamond"/>
              </w:rPr>
              <w:t>Partecipazione a corsi di formazione, in qualità di formatore inerenti</w:t>
            </w:r>
            <w:r>
              <w:rPr>
                <w:rFonts w:ascii="Garamond" w:hAnsi="Garamond"/>
              </w:rPr>
              <w:t xml:space="preserve"> </w:t>
            </w:r>
            <w:r w:rsidRPr="00BD7C45">
              <w:rPr>
                <w:rFonts w:ascii="Garamond" w:hAnsi="Garamond"/>
              </w:rPr>
              <w:t>la didattica riferibile agli ambiti interessati</w:t>
            </w: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14:paraId="2424E9FA" w14:textId="77777777" w:rsidR="000D6029" w:rsidRPr="00443E50" w:rsidRDefault="000D6029" w:rsidP="006F1C10">
            <w:pPr>
              <w:ind w:right="141"/>
              <w:rPr>
                <w:rFonts w:ascii="Garamond" w:hAnsi="Garamond"/>
                <w:spacing w:val="1"/>
              </w:rPr>
            </w:pPr>
            <w:r>
              <w:rPr>
                <w:rFonts w:ascii="Garamond" w:hAnsi="Garamond"/>
                <w:spacing w:val="1"/>
              </w:rPr>
              <w:t>per ciascun</w:t>
            </w:r>
            <w:r w:rsidRPr="00443E50">
              <w:rPr>
                <w:rFonts w:ascii="Garamond" w:hAnsi="Garamond"/>
                <w:spacing w:val="1"/>
              </w:rPr>
              <w:t xml:space="preserve"> corso di formazione</w:t>
            </w:r>
          </w:p>
          <w:p w14:paraId="3730D657" w14:textId="77777777" w:rsidR="000D6029" w:rsidRPr="00443E50" w:rsidRDefault="000D6029" w:rsidP="006F1C10">
            <w:pPr>
              <w:ind w:right="141"/>
            </w:pPr>
            <w:r w:rsidRPr="0031122D">
              <w:rPr>
                <w:rFonts w:ascii="Garamond" w:hAnsi="Garamond"/>
                <w:spacing w:val="1"/>
              </w:rPr>
              <w:t>[si</w:t>
            </w:r>
            <w:r>
              <w:rPr>
                <w:rFonts w:ascii="Garamond" w:hAnsi="Garamond"/>
                <w:spacing w:val="1"/>
              </w:rPr>
              <w:t xml:space="preserve"> </w:t>
            </w:r>
            <w:r w:rsidRPr="0031122D">
              <w:rPr>
                <w:rFonts w:ascii="Garamond" w:hAnsi="Garamond"/>
                <w:spacing w:val="1"/>
              </w:rPr>
              <w:t>valutano</w:t>
            </w:r>
            <w:r>
              <w:rPr>
                <w:rFonts w:ascii="Garamond" w:hAnsi="Garamond"/>
                <w:spacing w:val="1"/>
              </w:rPr>
              <w:t xml:space="preserve"> </w:t>
            </w:r>
            <w:r w:rsidRPr="0031122D">
              <w:rPr>
                <w:rFonts w:ascii="Garamond" w:hAnsi="Garamond"/>
                <w:spacing w:val="1"/>
              </w:rPr>
              <w:t>max</w:t>
            </w:r>
            <w:r>
              <w:rPr>
                <w:rFonts w:ascii="Garamond" w:hAnsi="Garamond"/>
                <w:spacing w:val="1"/>
              </w:rPr>
              <w:t xml:space="preserve"> </w:t>
            </w:r>
            <w:r w:rsidRPr="0031122D">
              <w:rPr>
                <w:rFonts w:ascii="Garamond" w:hAnsi="Garamond"/>
                <w:spacing w:val="1"/>
              </w:rPr>
              <w:t>5 esperienze]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vAlign w:val="center"/>
          </w:tcPr>
          <w:p w14:paraId="679B9C1F" w14:textId="77777777" w:rsidR="000D6029" w:rsidRDefault="000D6029" w:rsidP="006F1C10">
            <w:pPr>
              <w:jc w:val="right"/>
              <w:rPr>
                <w:rFonts w:ascii="Garamond" w:hAnsi="Garamond"/>
                <w:b/>
              </w:rPr>
            </w:pPr>
          </w:p>
          <w:p w14:paraId="57C14D44" w14:textId="77777777" w:rsidR="000D6029" w:rsidRPr="00A537F5" w:rsidRDefault="000D6029" w:rsidP="006F1C10">
            <w:pPr>
              <w:ind w:right="142"/>
              <w:jc w:val="right"/>
              <w:rPr>
                <w:rFonts w:ascii="Garamond" w:hAnsi="Garamond"/>
                <w:b/>
              </w:rPr>
            </w:pPr>
            <w:r w:rsidRPr="00443E50">
              <w:rPr>
                <w:rFonts w:ascii="Garamond" w:hAnsi="Garamond"/>
                <w:b/>
              </w:rPr>
              <w:t>4 punti</w:t>
            </w:r>
          </w:p>
          <w:p w14:paraId="2DBE1B25" w14:textId="77777777" w:rsidR="000D6029" w:rsidRPr="00A537F5" w:rsidRDefault="000D6029" w:rsidP="006F1C10">
            <w:pPr>
              <w:tabs>
                <w:tab w:val="left" w:pos="553"/>
                <w:tab w:val="left" w:pos="1585"/>
                <w:tab w:val="left" w:pos="2213"/>
              </w:tabs>
              <w:ind w:right="141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600" w:type="pct"/>
            <w:vAlign w:val="center"/>
          </w:tcPr>
          <w:p w14:paraId="7124346D" w14:textId="77777777" w:rsidR="000D6029" w:rsidRPr="00443E50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  <w:r w:rsidRPr="00443E50">
              <w:rPr>
                <w:rFonts w:ascii="Garamond" w:hAnsi="Garamond"/>
                <w:b/>
              </w:rPr>
              <w:t>Max [20] punti</w:t>
            </w:r>
          </w:p>
        </w:tc>
        <w:tc>
          <w:tcPr>
            <w:tcW w:w="626" w:type="pct"/>
          </w:tcPr>
          <w:p w14:paraId="14FC3F93" w14:textId="77777777" w:rsidR="000D6029" w:rsidRPr="00443E50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795" w:type="pct"/>
            <w:vAlign w:val="center"/>
          </w:tcPr>
          <w:p w14:paraId="2C1F9530" w14:textId="77777777" w:rsidR="000D6029" w:rsidRPr="00443E50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</w:tr>
      <w:tr w:rsidR="000D6029" w:rsidRPr="00514731" w14:paraId="49CB4A8F" w14:textId="77777777" w:rsidTr="00A714DA">
        <w:trPr>
          <w:trHeight w:val="1132"/>
        </w:trPr>
        <w:tc>
          <w:tcPr>
            <w:tcW w:w="878" w:type="pct"/>
            <w:vMerge/>
            <w:vAlign w:val="center"/>
          </w:tcPr>
          <w:p w14:paraId="0A2DA438" w14:textId="77777777" w:rsidR="000D6029" w:rsidRPr="00514731" w:rsidRDefault="000D6029" w:rsidP="006F1C10">
            <w:pPr>
              <w:jc w:val="center"/>
              <w:rPr>
                <w:sz w:val="20"/>
              </w:rPr>
            </w:pPr>
          </w:p>
        </w:tc>
        <w:tc>
          <w:tcPr>
            <w:tcW w:w="937" w:type="pct"/>
            <w:vAlign w:val="center"/>
          </w:tcPr>
          <w:p w14:paraId="1401C17A" w14:textId="77777777" w:rsidR="000D6029" w:rsidRPr="00BD7C45" w:rsidRDefault="000D6029" w:rsidP="006F1C10">
            <w:pPr>
              <w:tabs>
                <w:tab w:val="left" w:pos="1700"/>
              </w:tabs>
              <w:ind w:left="142" w:right="54"/>
              <w:jc w:val="center"/>
              <w:rPr>
                <w:rFonts w:ascii="Garamond" w:hAnsi="Garamond"/>
              </w:rPr>
            </w:pPr>
            <w:r w:rsidRPr="00BD7C45">
              <w:rPr>
                <w:rFonts w:ascii="Garamond" w:hAnsi="Garamond"/>
              </w:rPr>
              <w:t xml:space="preserve">Esperienza di </w:t>
            </w:r>
            <w:r>
              <w:rPr>
                <w:rFonts w:ascii="Garamond" w:hAnsi="Garamond"/>
              </w:rPr>
              <w:t>tutor/espe</w:t>
            </w:r>
            <w:r w:rsidRPr="00BD7C45">
              <w:rPr>
                <w:rFonts w:ascii="Garamond" w:hAnsi="Garamond"/>
              </w:rPr>
              <w:t>rto nei progetti finanziati da fondi europei (Minimo 20 h)</w:t>
            </w: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14:paraId="22682396" w14:textId="77777777" w:rsidR="000D6029" w:rsidRPr="00BD7C45" w:rsidRDefault="000D6029" w:rsidP="006F1C10">
            <w:pPr>
              <w:ind w:right="141"/>
              <w:rPr>
                <w:rFonts w:ascii="Garamond" w:hAnsi="Garamond"/>
                <w:spacing w:val="1"/>
              </w:rPr>
            </w:pPr>
          </w:p>
        </w:tc>
        <w:tc>
          <w:tcPr>
            <w:tcW w:w="392" w:type="pct"/>
            <w:tcBorders>
              <w:left w:val="single" w:sz="4" w:space="0" w:color="auto"/>
            </w:tcBorders>
            <w:vAlign w:val="center"/>
          </w:tcPr>
          <w:p w14:paraId="102A0929" w14:textId="77777777" w:rsidR="000D6029" w:rsidRPr="00A537F5" w:rsidRDefault="000D6029" w:rsidP="006F1C10">
            <w:pPr>
              <w:ind w:right="142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  <w:r w:rsidRPr="00443E50">
              <w:rPr>
                <w:rFonts w:ascii="Garamond" w:hAnsi="Garamond"/>
                <w:b/>
              </w:rPr>
              <w:t xml:space="preserve"> punti</w:t>
            </w:r>
          </w:p>
          <w:p w14:paraId="37AE314D" w14:textId="77777777" w:rsidR="000D6029" w:rsidRPr="00BD7C45" w:rsidRDefault="000D6029" w:rsidP="006F1C10">
            <w:pPr>
              <w:ind w:right="142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600" w:type="pct"/>
            <w:vAlign w:val="center"/>
          </w:tcPr>
          <w:p w14:paraId="30A634C9" w14:textId="77777777" w:rsidR="000D6029" w:rsidRPr="00204044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  <w:r w:rsidRPr="00204044">
              <w:rPr>
                <w:rFonts w:ascii="Garamond" w:hAnsi="Garamond"/>
                <w:b/>
              </w:rPr>
              <w:t>Max [5] punti</w:t>
            </w:r>
          </w:p>
        </w:tc>
        <w:tc>
          <w:tcPr>
            <w:tcW w:w="626" w:type="pct"/>
          </w:tcPr>
          <w:p w14:paraId="7343C661" w14:textId="77777777" w:rsidR="000D6029" w:rsidRPr="00BD7C45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795" w:type="pct"/>
            <w:vAlign w:val="center"/>
          </w:tcPr>
          <w:p w14:paraId="0A1E5C65" w14:textId="77777777" w:rsidR="000D6029" w:rsidRPr="00BD7C45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</w:tr>
      <w:tr w:rsidR="00A714DA" w:rsidRPr="00514731" w14:paraId="7F1E0925" w14:textId="77777777" w:rsidTr="00A714DA">
        <w:trPr>
          <w:trHeight w:val="1132"/>
        </w:trPr>
        <w:tc>
          <w:tcPr>
            <w:tcW w:w="3579" w:type="pct"/>
            <w:gridSpan w:val="5"/>
            <w:vAlign w:val="center"/>
          </w:tcPr>
          <w:p w14:paraId="316D2DDB" w14:textId="50CAB3F5" w:rsidR="00A714DA" w:rsidRPr="00204044" w:rsidRDefault="00A714DA" w:rsidP="00A714DA">
            <w:pPr>
              <w:ind w:left="142" w:right="142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TOTALE DICHIARATO</w:t>
            </w:r>
          </w:p>
        </w:tc>
        <w:tc>
          <w:tcPr>
            <w:tcW w:w="626" w:type="pct"/>
          </w:tcPr>
          <w:p w14:paraId="448502E6" w14:textId="77777777" w:rsidR="00A714DA" w:rsidRPr="00BD7C45" w:rsidRDefault="00A714DA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795" w:type="pct"/>
            <w:vAlign w:val="center"/>
          </w:tcPr>
          <w:p w14:paraId="3DCD1150" w14:textId="77777777" w:rsidR="00A714DA" w:rsidRPr="00BD7C45" w:rsidRDefault="00A714DA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</w:tr>
      <w:bookmarkEnd w:id="0"/>
    </w:tbl>
    <w:p w14:paraId="192EED26" w14:textId="77777777" w:rsidR="000D6029" w:rsidRDefault="000D6029" w:rsidP="000D6029">
      <w:pPr>
        <w:spacing w:before="122" w:line="381" w:lineRule="auto"/>
        <w:ind w:right="-1"/>
        <w:jc w:val="center"/>
        <w:outlineLvl w:val="1"/>
        <w:rPr>
          <w:rFonts w:ascii="Garamond" w:hAnsi="Garamond"/>
        </w:rPr>
      </w:pPr>
    </w:p>
    <w:p w14:paraId="69C35FC2" w14:textId="77777777" w:rsidR="000D6029" w:rsidRDefault="000D6029" w:rsidP="000D6029">
      <w:pPr>
        <w:spacing w:before="122" w:line="381" w:lineRule="auto"/>
        <w:ind w:right="-1"/>
        <w:jc w:val="center"/>
        <w:outlineLvl w:val="1"/>
        <w:rPr>
          <w:rFonts w:ascii="Garamond" w:hAnsi="Garamond"/>
        </w:rPr>
      </w:pPr>
    </w:p>
    <w:p w14:paraId="16F82ED0" w14:textId="073D79A9" w:rsidR="000D6029" w:rsidRPr="00616505" w:rsidRDefault="000D6029" w:rsidP="000D6029">
      <w:pPr>
        <w:spacing w:before="122" w:line="381" w:lineRule="auto"/>
        <w:ind w:right="-1"/>
        <w:jc w:val="center"/>
        <w:outlineLvl w:val="1"/>
        <w:rPr>
          <w:rFonts w:ascii="Garamond" w:hAnsi="Garamond"/>
        </w:rPr>
      </w:pPr>
      <w:r w:rsidRPr="00616505">
        <w:rPr>
          <w:rFonts w:ascii="Garamond" w:hAnsi="Garamond"/>
        </w:rPr>
        <w:t>GRIGLIA SUPPORTO TECNICO-OPERATIVO</w:t>
      </w:r>
    </w:p>
    <w:tbl>
      <w:tblPr>
        <w:tblW w:w="5000" w:type="pct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1"/>
        <w:gridCol w:w="1543"/>
        <w:gridCol w:w="1682"/>
        <w:gridCol w:w="1821"/>
      </w:tblGrid>
      <w:tr w:rsidR="000D6029" w:rsidRPr="00796735" w14:paraId="11D8069C" w14:textId="77777777" w:rsidTr="006F1C10">
        <w:trPr>
          <w:trHeight w:val="620"/>
        </w:trPr>
        <w:tc>
          <w:tcPr>
            <w:tcW w:w="2500" w:type="pct"/>
          </w:tcPr>
          <w:p w14:paraId="4A289364" w14:textId="77777777" w:rsidR="000D6029" w:rsidRPr="0079673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11AB3527" w14:textId="77777777" w:rsidR="000D6029" w:rsidRPr="0079673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  <w:sz w:val="20"/>
                <w:szCs w:val="20"/>
              </w:rPr>
            </w:pPr>
            <w:r w:rsidRPr="00796735">
              <w:rPr>
                <w:rFonts w:ascii="Garamond" w:hAnsi="Garamond"/>
                <w:sz w:val="20"/>
                <w:szCs w:val="20"/>
              </w:rPr>
              <w:t>CRITERI DI SELEZIONE</w:t>
            </w:r>
          </w:p>
        </w:tc>
        <w:tc>
          <w:tcPr>
            <w:tcW w:w="764" w:type="pct"/>
          </w:tcPr>
          <w:p w14:paraId="7022DA21" w14:textId="77777777" w:rsidR="000D6029" w:rsidRPr="00796735" w:rsidRDefault="000D6029" w:rsidP="006F1C10">
            <w:pPr>
              <w:tabs>
                <w:tab w:val="left" w:pos="2164"/>
              </w:tabs>
              <w:ind w:right="54"/>
              <w:rPr>
                <w:rFonts w:ascii="Garamond" w:hAnsi="Garamond"/>
                <w:sz w:val="20"/>
                <w:szCs w:val="20"/>
              </w:rPr>
            </w:pPr>
            <w:r w:rsidRPr="00796735">
              <w:rPr>
                <w:rFonts w:ascii="Garamond" w:hAnsi="Garamond"/>
                <w:sz w:val="20"/>
                <w:szCs w:val="20"/>
              </w:rPr>
              <w:t>PUNTEGGIO</w:t>
            </w:r>
          </w:p>
        </w:tc>
        <w:tc>
          <w:tcPr>
            <w:tcW w:w="833" w:type="pct"/>
          </w:tcPr>
          <w:p w14:paraId="04171057" w14:textId="77777777" w:rsidR="000D6029" w:rsidRPr="0079673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  <w:sz w:val="20"/>
                <w:szCs w:val="20"/>
              </w:rPr>
            </w:pPr>
            <w:r w:rsidRPr="00796735">
              <w:rPr>
                <w:rFonts w:ascii="Garamond" w:hAnsi="Garamond"/>
                <w:sz w:val="20"/>
                <w:szCs w:val="20"/>
              </w:rPr>
              <w:t>PUNTEGGIO</w:t>
            </w:r>
          </w:p>
          <w:p w14:paraId="03DA7FE6" w14:textId="77777777" w:rsidR="000D6029" w:rsidRPr="0079673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  <w:sz w:val="20"/>
                <w:szCs w:val="20"/>
              </w:rPr>
            </w:pPr>
            <w:r w:rsidRPr="00796735">
              <w:rPr>
                <w:rFonts w:ascii="Garamond" w:hAnsi="Garamond"/>
                <w:sz w:val="20"/>
                <w:szCs w:val="20"/>
              </w:rPr>
              <w:t>DICHIARATO</w:t>
            </w:r>
          </w:p>
        </w:tc>
        <w:tc>
          <w:tcPr>
            <w:tcW w:w="902" w:type="pct"/>
          </w:tcPr>
          <w:p w14:paraId="7069470F" w14:textId="77777777" w:rsidR="000D6029" w:rsidRPr="0079673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  <w:sz w:val="20"/>
                <w:szCs w:val="20"/>
              </w:rPr>
            </w:pPr>
            <w:r w:rsidRPr="00796735">
              <w:rPr>
                <w:rFonts w:ascii="Garamond" w:hAnsi="Garamond"/>
                <w:bCs/>
                <w:sz w:val="20"/>
                <w:szCs w:val="20"/>
              </w:rPr>
              <w:t>ATTRIBUITO DALLA COMMISSIONE</w:t>
            </w:r>
          </w:p>
        </w:tc>
      </w:tr>
      <w:tr w:rsidR="000D6029" w:rsidRPr="00616505" w14:paraId="0BBD1451" w14:textId="77777777" w:rsidTr="006F1C10">
        <w:trPr>
          <w:trHeight w:val="620"/>
        </w:trPr>
        <w:tc>
          <w:tcPr>
            <w:tcW w:w="3264" w:type="pct"/>
            <w:gridSpan w:val="2"/>
          </w:tcPr>
          <w:p w14:paraId="27824166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rPr>
                <w:rFonts w:ascii="Garamond" w:hAnsi="Garamond"/>
              </w:rPr>
            </w:pPr>
            <w:r w:rsidRPr="00616505">
              <w:rPr>
                <w:rFonts w:ascii="Garamond" w:hAnsi="Garamond"/>
              </w:rPr>
              <w:t>1° Macrocriterio: Titoli di Studio – Max punteggio 30</w:t>
            </w:r>
          </w:p>
        </w:tc>
        <w:tc>
          <w:tcPr>
            <w:tcW w:w="833" w:type="pct"/>
          </w:tcPr>
          <w:p w14:paraId="4B13BEC5" w14:textId="77777777" w:rsidR="000D6029" w:rsidRPr="00E2535B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  <w:tc>
          <w:tcPr>
            <w:tcW w:w="902" w:type="pct"/>
          </w:tcPr>
          <w:p w14:paraId="4F8A67CD" w14:textId="77777777" w:rsidR="000D6029" w:rsidRPr="00E2535B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</w:tr>
      <w:tr w:rsidR="000D6029" w:rsidRPr="00616505" w14:paraId="4E70EE8B" w14:textId="77777777" w:rsidTr="006F1C10">
        <w:trPr>
          <w:trHeight w:val="1010"/>
        </w:trPr>
        <w:tc>
          <w:tcPr>
            <w:tcW w:w="2500" w:type="pct"/>
          </w:tcPr>
          <w:p w14:paraId="6FC13007" w14:textId="77777777" w:rsidR="000D6029" w:rsidRPr="00F63AA1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  <w:r w:rsidRPr="00616505">
              <w:rPr>
                <w:rFonts w:ascii="Garamond" w:hAnsi="Garamond"/>
              </w:rPr>
              <w:t xml:space="preserve">Diploma di scuola secondaria di II grado </w:t>
            </w:r>
          </w:p>
          <w:p w14:paraId="615C7D1E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  <w:r w:rsidRPr="00616505">
              <w:rPr>
                <w:rFonts w:ascii="Garamond" w:hAnsi="Garamond"/>
              </w:rPr>
              <w:t>Fino a 80</w:t>
            </w:r>
            <w:r w:rsidRPr="00616505">
              <w:rPr>
                <w:rFonts w:ascii="Garamond" w:hAnsi="Garamond"/>
              </w:rPr>
              <w:tab/>
              <w:t>punti</w:t>
            </w:r>
            <w:r w:rsidRPr="00F63AA1">
              <w:rPr>
                <w:rFonts w:ascii="Garamond" w:hAnsi="Garamond"/>
              </w:rPr>
              <w:t xml:space="preserve"> 3</w:t>
            </w:r>
          </w:p>
          <w:p w14:paraId="3438DC6A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  <w:r w:rsidRPr="00616505">
              <w:rPr>
                <w:rFonts w:ascii="Garamond" w:hAnsi="Garamond"/>
              </w:rPr>
              <w:t>Da 81 a 100</w:t>
            </w:r>
            <w:r w:rsidRPr="00616505">
              <w:rPr>
                <w:rFonts w:ascii="Garamond" w:hAnsi="Garamond"/>
              </w:rPr>
              <w:tab/>
              <w:t>punti</w:t>
            </w:r>
            <w:r w:rsidRPr="00F63AA1">
              <w:rPr>
                <w:rFonts w:ascii="Garamond" w:hAnsi="Garamond"/>
              </w:rPr>
              <w:t xml:space="preserve"> 5 </w:t>
            </w:r>
          </w:p>
        </w:tc>
        <w:tc>
          <w:tcPr>
            <w:tcW w:w="764" w:type="pct"/>
            <w:vMerge w:val="restart"/>
          </w:tcPr>
          <w:p w14:paraId="046C934C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  <w:p w14:paraId="545B7458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  <w:p w14:paraId="538B347A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  <w:p w14:paraId="1E69045D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  <w:p w14:paraId="3DD927AC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  <w:p w14:paraId="4ED3BAB0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  <w:p w14:paraId="2BADDD89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  <w:r w:rsidRPr="00616505">
              <w:rPr>
                <w:rFonts w:ascii="Garamond" w:hAnsi="Garamond"/>
              </w:rPr>
              <w:t>Max 25 punti</w:t>
            </w:r>
          </w:p>
        </w:tc>
        <w:tc>
          <w:tcPr>
            <w:tcW w:w="833" w:type="pct"/>
          </w:tcPr>
          <w:p w14:paraId="4818A450" w14:textId="77777777" w:rsidR="000D6029" w:rsidRPr="00E2535B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  <w:tc>
          <w:tcPr>
            <w:tcW w:w="902" w:type="pct"/>
          </w:tcPr>
          <w:p w14:paraId="74647F34" w14:textId="77777777" w:rsidR="000D6029" w:rsidRPr="00E2535B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</w:tr>
      <w:tr w:rsidR="000D6029" w:rsidRPr="00616505" w14:paraId="01F1D630" w14:textId="77777777" w:rsidTr="006F1C10">
        <w:trPr>
          <w:trHeight w:val="1009"/>
        </w:trPr>
        <w:tc>
          <w:tcPr>
            <w:tcW w:w="2500" w:type="pct"/>
          </w:tcPr>
          <w:p w14:paraId="5D7C1FB0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  <w:r w:rsidRPr="00616505">
              <w:rPr>
                <w:rFonts w:ascii="Garamond" w:hAnsi="Garamond"/>
              </w:rPr>
              <w:t>Laurea Triennale valida (Laurea tecnica o equipollente) fino a 100</w:t>
            </w:r>
            <w:r w:rsidRPr="00616505">
              <w:rPr>
                <w:rFonts w:ascii="Garamond" w:hAnsi="Garamond"/>
              </w:rPr>
              <w:tab/>
              <w:t>punti</w:t>
            </w:r>
            <w:r w:rsidRPr="00F63AA1">
              <w:rPr>
                <w:rFonts w:ascii="Garamond" w:hAnsi="Garamond"/>
              </w:rPr>
              <w:t xml:space="preserve"> 5</w:t>
            </w:r>
          </w:p>
          <w:p w14:paraId="7DD890EE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  <w:r w:rsidRPr="00616505">
              <w:rPr>
                <w:rFonts w:ascii="Garamond" w:hAnsi="Garamond"/>
              </w:rPr>
              <w:t>da 104 a 110</w:t>
            </w:r>
            <w:r w:rsidRPr="00616505">
              <w:rPr>
                <w:rFonts w:ascii="Garamond" w:hAnsi="Garamond"/>
              </w:rPr>
              <w:tab/>
              <w:t>punti</w:t>
            </w:r>
            <w:r w:rsidRPr="00F63AA1">
              <w:rPr>
                <w:rFonts w:ascii="Garamond" w:hAnsi="Garamond"/>
              </w:rPr>
              <w:t xml:space="preserve"> 10</w:t>
            </w:r>
          </w:p>
        </w:tc>
        <w:tc>
          <w:tcPr>
            <w:tcW w:w="764" w:type="pct"/>
            <w:vMerge/>
            <w:tcBorders>
              <w:top w:val="nil"/>
            </w:tcBorders>
          </w:tcPr>
          <w:p w14:paraId="783CED2C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  <w:tc>
          <w:tcPr>
            <w:tcW w:w="833" w:type="pct"/>
            <w:tcBorders>
              <w:top w:val="nil"/>
            </w:tcBorders>
          </w:tcPr>
          <w:p w14:paraId="5463B4C8" w14:textId="77777777" w:rsidR="000D6029" w:rsidRPr="00E2535B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  <w:tc>
          <w:tcPr>
            <w:tcW w:w="902" w:type="pct"/>
            <w:tcBorders>
              <w:top w:val="nil"/>
            </w:tcBorders>
          </w:tcPr>
          <w:p w14:paraId="101B49FB" w14:textId="77777777" w:rsidR="000D6029" w:rsidRPr="00E2535B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</w:tr>
      <w:tr w:rsidR="000D6029" w:rsidRPr="00616505" w14:paraId="72A290C6" w14:textId="77777777" w:rsidTr="006F1C10">
        <w:trPr>
          <w:trHeight w:val="1549"/>
        </w:trPr>
        <w:tc>
          <w:tcPr>
            <w:tcW w:w="2500" w:type="pct"/>
            <w:tcBorders>
              <w:left w:val="single" w:sz="4" w:space="0" w:color="000000"/>
            </w:tcBorders>
          </w:tcPr>
          <w:p w14:paraId="35B2A529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  <w:r w:rsidRPr="00616505">
              <w:rPr>
                <w:rFonts w:ascii="Garamond" w:hAnsi="Garamond"/>
              </w:rPr>
              <w:t>Laurea specialistica o vecchio ordinamento valida (Laurea tecnica o equipollente)</w:t>
            </w:r>
          </w:p>
          <w:p w14:paraId="2176F8CE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  <w:r w:rsidRPr="00616505">
              <w:rPr>
                <w:rFonts w:ascii="Garamond" w:hAnsi="Garamond"/>
              </w:rPr>
              <w:t>fino a 90</w:t>
            </w:r>
            <w:r w:rsidRPr="00616505">
              <w:rPr>
                <w:rFonts w:ascii="Garamond" w:hAnsi="Garamond"/>
              </w:rPr>
              <w:tab/>
              <w:t>punti</w:t>
            </w:r>
            <w:r w:rsidRPr="00F63AA1">
              <w:rPr>
                <w:rFonts w:ascii="Garamond" w:hAnsi="Garamond"/>
              </w:rPr>
              <w:t xml:space="preserve"> 15</w:t>
            </w:r>
          </w:p>
          <w:p w14:paraId="6C33B852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  <w:r w:rsidRPr="00616505">
              <w:rPr>
                <w:rFonts w:ascii="Garamond" w:hAnsi="Garamond"/>
              </w:rPr>
              <w:t>da 90 a 110</w:t>
            </w:r>
            <w:r w:rsidRPr="00616505">
              <w:rPr>
                <w:rFonts w:ascii="Garamond" w:hAnsi="Garamond"/>
              </w:rPr>
              <w:tab/>
              <w:t>punti</w:t>
            </w:r>
            <w:r w:rsidRPr="00F63AA1">
              <w:rPr>
                <w:rFonts w:ascii="Garamond" w:hAnsi="Garamond"/>
              </w:rPr>
              <w:t xml:space="preserve"> 20</w:t>
            </w:r>
          </w:p>
          <w:p w14:paraId="1733188E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  <w:r w:rsidRPr="00616505">
              <w:rPr>
                <w:rFonts w:ascii="Garamond" w:hAnsi="Garamond"/>
              </w:rPr>
              <w:t>da 110 a 110 e lode …..….. 25 punti</w:t>
            </w:r>
          </w:p>
        </w:tc>
        <w:tc>
          <w:tcPr>
            <w:tcW w:w="764" w:type="pct"/>
            <w:vMerge/>
            <w:tcBorders>
              <w:top w:val="nil"/>
            </w:tcBorders>
          </w:tcPr>
          <w:p w14:paraId="1E41AF51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  <w:tc>
          <w:tcPr>
            <w:tcW w:w="833" w:type="pct"/>
            <w:tcBorders>
              <w:top w:val="nil"/>
            </w:tcBorders>
          </w:tcPr>
          <w:p w14:paraId="58EF84F3" w14:textId="77777777" w:rsidR="000D6029" w:rsidRPr="00E2535B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  <w:tc>
          <w:tcPr>
            <w:tcW w:w="902" w:type="pct"/>
            <w:tcBorders>
              <w:top w:val="nil"/>
            </w:tcBorders>
          </w:tcPr>
          <w:p w14:paraId="77CC45E6" w14:textId="77777777" w:rsidR="000D6029" w:rsidRPr="00E2535B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</w:tr>
      <w:tr w:rsidR="000D6029" w:rsidRPr="00616505" w14:paraId="636AFE89" w14:textId="77777777" w:rsidTr="006F1C10">
        <w:trPr>
          <w:trHeight w:val="741"/>
        </w:trPr>
        <w:tc>
          <w:tcPr>
            <w:tcW w:w="2500" w:type="pct"/>
          </w:tcPr>
          <w:p w14:paraId="6198DE75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  <w:r w:rsidRPr="00616505">
              <w:rPr>
                <w:rFonts w:ascii="Garamond" w:hAnsi="Garamond"/>
              </w:rPr>
              <w:t>Corso di perfezionamento / Master annuale (1 punto per ogni esperienza)</w:t>
            </w:r>
          </w:p>
        </w:tc>
        <w:tc>
          <w:tcPr>
            <w:tcW w:w="764" w:type="pct"/>
          </w:tcPr>
          <w:p w14:paraId="409B2950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  <w:r w:rsidRPr="00616505">
              <w:rPr>
                <w:rFonts w:ascii="Garamond" w:hAnsi="Garamond"/>
              </w:rPr>
              <w:t>Max 2 p.</w:t>
            </w:r>
          </w:p>
        </w:tc>
        <w:tc>
          <w:tcPr>
            <w:tcW w:w="833" w:type="pct"/>
          </w:tcPr>
          <w:p w14:paraId="1B8CB0BD" w14:textId="77777777" w:rsidR="000D6029" w:rsidRPr="00E2535B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  <w:tc>
          <w:tcPr>
            <w:tcW w:w="902" w:type="pct"/>
          </w:tcPr>
          <w:p w14:paraId="7F6511DB" w14:textId="77777777" w:rsidR="000D6029" w:rsidRPr="00E2535B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</w:tr>
      <w:tr w:rsidR="000D6029" w:rsidRPr="00616505" w14:paraId="4CDB1AC2" w14:textId="77777777" w:rsidTr="006F1C10">
        <w:trPr>
          <w:trHeight w:val="738"/>
        </w:trPr>
        <w:tc>
          <w:tcPr>
            <w:tcW w:w="2500" w:type="pct"/>
          </w:tcPr>
          <w:p w14:paraId="1AB3B0E7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  <w:r w:rsidRPr="00616505">
              <w:rPr>
                <w:rFonts w:ascii="Garamond" w:hAnsi="Garamond"/>
              </w:rPr>
              <w:t>Esperienza come docenza universitaria nel settore ICT/Fondi Europei (1 punto per ogni esperienza)</w:t>
            </w:r>
          </w:p>
        </w:tc>
        <w:tc>
          <w:tcPr>
            <w:tcW w:w="764" w:type="pct"/>
          </w:tcPr>
          <w:p w14:paraId="7A964D4E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  <w:r w:rsidRPr="00616505">
              <w:rPr>
                <w:rFonts w:ascii="Garamond" w:hAnsi="Garamond"/>
              </w:rPr>
              <w:t>Max 2p.</w:t>
            </w:r>
          </w:p>
        </w:tc>
        <w:tc>
          <w:tcPr>
            <w:tcW w:w="833" w:type="pct"/>
          </w:tcPr>
          <w:p w14:paraId="73209CCC" w14:textId="77777777" w:rsidR="000D6029" w:rsidRPr="00E2535B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  <w:tc>
          <w:tcPr>
            <w:tcW w:w="902" w:type="pct"/>
          </w:tcPr>
          <w:p w14:paraId="452C3ADD" w14:textId="77777777" w:rsidR="000D6029" w:rsidRPr="00E2535B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</w:tr>
      <w:tr w:rsidR="000D6029" w:rsidRPr="00616505" w14:paraId="2A01D9DC" w14:textId="77777777" w:rsidTr="006F1C10">
        <w:trPr>
          <w:trHeight w:val="471"/>
        </w:trPr>
        <w:tc>
          <w:tcPr>
            <w:tcW w:w="2500" w:type="pct"/>
          </w:tcPr>
          <w:p w14:paraId="0C9E6297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  <w:r w:rsidRPr="00616505">
              <w:rPr>
                <w:rFonts w:ascii="Garamond" w:hAnsi="Garamond"/>
              </w:rPr>
              <w:t>Pubblicazione riferita a progettazione europea</w:t>
            </w:r>
          </w:p>
        </w:tc>
        <w:tc>
          <w:tcPr>
            <w:tcW w:w="764" w:type="pct"/>
          </w:tcPr>
          <w:p w14:paraId="3338F3BA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  <w:r w:rsidRPr="00616505">
              <w:rPr>
                <w:rFonts w:ascii="Garamond" w:hAnsi="Garamond"/>
              </w:rPr>
              <w:t>Max 1p.</w:t>
            </w:r>
          </w:p>
        </w:tc>
        <w:tc>
          <w:tcPr>
            <w:tcW w:w="833" w:type="pct"/>
          </w:tcPr>
          <w:p w14:paraId="2AEAFB3E" w14:textId="77777777" w:rsidR="000D6029" w:rsidRPr="00E2535B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  <w:tc>
          <w:tcPr>
            <w:tcW w:w="902" w:type="pct"/>
          </w:tcPr>
          <w:p w14:paraId="13B536BE" w14:textId="77777777" w:rsidR="000D6029" w:rsidRPr="00E2535B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</w:tr>
      <w:tr w:rsidR="000D6029" w:rsidRPr="00616505" w14:paraId="031097D9" w14:textId="77777777" w:rsidTr="006F1C10">
        <w:trPr>
          <w:trHeight w:val="618"/>
        </w:trPr>
        <w:tc>
          <w:tcPr>
            <w:tcW w:w="3264" w:type="pct"/>
            <w:gridSpan w:val="2"/>
          </w:tcPr>
          <w:p w14:paraId="240FA7A9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  <w:r w:rsidRPr="00616505">
              <w:rPr>
                <w:rFonts w:ascii="Garamond" w:hAnsi="Garamond"/>
              </w:rPr>
              <w:t>2° Macrocriterio: Titoli Specifici – Max punteggio 20</w:t>
            </w:r>
          </w:p>
        </w:tc>
        <w:tc>
          <w:tcPr>
            <w:tcW w:w="833" w:type="pct"/>
          </w:tcPr>
          <w:p w14:paraId="079FD6F7" w14:textId="77777777" w:rsidR="000D6029" w:rsidRPr="00E2535B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  <w:tc>
          <w:tcPr>
            <w:tcW w:w="902" w:type="pct"/>
          </w:tcPr>
          <w:p w14:paraId="1A0669AB" w14:textId="77777777" w:rsidR="000D6029" w:rsidRPr="00E2535B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</w:tr>
      <w:tr w:rsidR="000D6029" w:rsidRPr="00616505" w14:paraId="4A2DEF11" w14:textId="77777777" w:rsidTr="006F1C10">
        <w:trPr>
          <w:trHeight w:val="1549"/>
        </w:trPr>
        <w:tc>
          <w:tcPr>
            <w:tcW w:w="2500" w:type="pct"/>
          </w:tcPr>
          <w:p w14:paraId="2E9E0154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  <w:r w:rsidRPr="00616505">
              <w:rPr>
                <w:rFonts w:ascii="Garamond" w:hAnsi="Garamond"/>
              </w:rPr>
              <w:t>Incarichi amministrativi in progetti P.N.R.R., Erasmus e P.O.N. organizzati da Istituzioni Scolastiche, Università, INDIRE, Uffici centrali o periferici del MIUR (USR), , centri di ricerca e enti di formazione e associazioni accreditati dal MIUR, ISFOL, FORMEZ, INVALSI, da Enti e dalle Regioni (4 punti per ogni incarico)</w:t>
            </w:r>
          </w:p>
        </w:tc>
        <w:tc>
          <w:tcPr>
            <w:tcW w:w="764" w:type="pct"/>
          </w:tcPr>
          <w:p w14:paraId="7EA5AE68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  <w:r w:rsidRPr="00616505">
              <w:rPr>
                <w:rFonts w:ascii="Garamond" w:hAnsi="Garamond"/>
              </w:rPr>
              <w:t>Max 20 p.</w:t>
            </w:r>
          </w:p>
        </w:tc>
        <w:tc>
          <w:tcPr>
            <w:tcW w:w="833" w:type="pct"/>
          </w:tcPr>
          <w:p w14:paraId="3520DA25" w14:textId="77777777" w:rsidR="000D6029" w:rsidRPr="00E2535B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  <w:tc>
          <w:tcPr>
            <w:tcW w:w="902" w:type="pct"/>
          </w:tcPr>
          <w:p w14:paraId="485D9BC7" w14:textId="77777777" w:rsidR="000D6029" w:rsidRPr="00E2535B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</w:tr>
      <w:tr w:rsidR="000D6029" w:rsidRPr="005C0C6E" w14:paraId="1926578C" w14:textId="77777777" w:rsidTr="006F1C10">
        <w:trPr>
          <w:trHeight w:val="472"/>
        </w:trPr>
        <w:tc>
          <w:tcPr>
            <w:tcW w:w="2500" w:type="pct"/>
          </w:tcPr>
          <w:p w14:paraId="5F394DD8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  <w:r w:rsidRPr="00616505">
              <w:rPr>
                <w:rFonts w:ascii="Garamond" w:hAnsi="Garamond"/>
              </w:rPr>
              <w:t>3° Macrocriterio: Titoli di servizio o Lavoro Max punteggio 50</w:t>
            </w:r>
          </w:p>
        </w:tc>
        <w:tc>
          <w:tcPr>
            <w:tcW w:w="764" w:type="pct"/>
          </w:tcPr>
          <w:p w14:paraId="346C3C2C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  <w:tc>
          <w:tcPr>
            <w:tcW w:w="833" w:type="pct"/>
          </w:tcPr>
          <w:p w14:paraId="374D429F" w14:textId="77777777" w:rsidR="000D6029" w:rsidRPr="00E2535B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  <w:tc>
          <w:tcPr>
            <w:tcW w:w="902" w:type="pct"/>
          </w:tcPr>
          <w:p w14:paraId="2A01910D" w14:textId="77777777" w:rsidR="000D6029" w:rsidRPr="00E2535B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</w:tr>
      <w:tr w:rsidR="000D6029" w:rsidRPr="005C0C6E" w14:paraId="200EE1A2" w14:textId="77777777" w:rsidTr="006F1C10">
        <w:trPr>
          <w:trHeight w:val="1549"/>
        </w:trPr>
        <w:tc>
          <w:tcPr>
            <w:tcW w:w="2500" w:type="pct"/>
          </w:tcPr>
          <w:p w14:paraId="6EF955B2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  <w:r w:rsidRPr="00616505">
              <w:rPr>
                <w:rFonts w:ascii="Garamond" w:hAnsi="Garamond"/>
              </w:rPr>
              <w:t>Altri incarichi in attività organizzate da Istituzioni Scolastiche, Università, INDIRE, Uffici centrali o periferici del MIUR (USR), centri di ricerca e enti di formazione e associazioni accreditati dal MIUR, ISFOL, FORMEZ, INVALSI, da Enti e dalle Regioni (1 punto per ogni incarico)</w:t>
            </w:r>
          </w:p>
        </w:tc>
        <w:tc>
          <w:tcPr>
            <w:tcW w:w="764" w:type="pct"/>
          </w:tcPr>
          <w:p w14:paraId="6E598493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  <w:r w:rsidRPr="00616505">
              <w:rPr>
                <w:rFonts w:ascii="Garamond" w:hAnsi="Garamond"/>
              </w:rPr>
              <w:t>Max 25</w:t>
            </w:r>
            <w:r>
              <w:rPr>
                <w:rFonts w:ascii="Garamond" w:hAnsi="Garamond"/>
              </w:rPr>
              <w:t xml:space="preserve"> p.</w:t>
            </w:r>
          </w:p>
        </w:tc>
        <w:tc>
          <w:tcPr>
            <w:tcW w:w="833" w:type="pct"/>
          </w:tcPr>
          <w:p w14:paraId="7B3FDF6E" w14:textId="77777777" w:rsidR="000D6029" w:rsidRPr="00E2535B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  <w:tc>
          <w:tcPr>
            <w:tcW w:w="902" w:type="pct"/>
          </w:tcPr>
          <w:p w14:paraId="5C6B6BAE" w14:textId="77777777" w:rsidR="000D6029" w:rsidRPr="00E2535B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</w:tr>
      <w:tr w:rsidR="000D6029" w:rsidRPr="005C0C6E" w14:paraId="4812F7DB" w14:textId="77777777" w:rsidTr="006F1C10">
        <w:trPr>
          <w:trHeight w:val="469"/>
        </w:trPr>
        <w:tc>
          <w:tcPr>
            <w:tcW w:w="2500" w:type="pct"/>
          </w:tcPr>
          <w:p w14:paraId="75F2BB25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  <w:r w:rsidRPr="00616505">
              <w:rPr>
                <w:rFonts w:ascii="Garamond" w:hAnsi="Garamond"/>
              </w:rPr>
              <w:t>Anzianità di servizio di ruolo (4 punti per anno)</w:t>
            </w:r>
          </w:p>
        </w:tc>
        <w:tc>
          <w:tcPr>
            <w:tcW w:w="764" w:type="pct"/>
          </w:tcPr>
          <w:p w14:paraId="7C027C97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  <w:r w:rsidRPr="00616505">
              <w:rPr>
                <w:rFonts w:ascii="Garamond" w:hAnsi="Garamond"/>
              </w:rPr>
              <w:t>Max 20 p.</w:t>
            </w:r>
          </w:p>
        </w:tc>
        <w:tc>
          <w:tcPr>
            <w:tcW w:w="833" w:type="pct"/>
          </w:tcPr>
          <w:p w14:paraId="06729A54" w14:textId="77777777" w:rsidR="000D6029" w:rsidRPr="00E2535B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  <w:tc>
          <w:tcPr>
            <w:tcW w:w="902" w:type="pct"/>
          </w:tcPr>
          <w:p w14:paraId="75974A86" w14:textId="77777777" w:rsidR="000D6029" w:rsidRPr="00E2535B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</w:tr>
      <w:tr w:rsidR="000D6029" w:rsidRPr="005C0C6E" w14:paraId="6105E203" w14:textId="77777777" w:rsidTr="006F1C10">
        <w:trPr>
          <w:trHeight w:val="469"/>
        </w:trPr>
        <w:tc>
          <w:tcPr>
            <w:tcW w:w="2500" w:type="pct"/>
          </w:tcPr>
          <w:p w14:paraId="1ABB6C18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  <w:r w:rsidRPr="00616505">
              <w:rPr>
                <w:rFonts w:ascii="Garamond" w:hAnsi="Garamond"/>
              </w:rPr>
              <w:t>Possesso di una polizza assicurativa contro i rischi professionali</w:t>
            </w:r>
          </w:p>
        </w:tc>
        <w:tc>
          <w:tcPr>
            <w:tcW w:w="764" w:type="pct"/>
          </w:tcPr>
          <w:p w14:paraId="232E9EE6" w14:textId="77777777" w:rsidR="000D6029" w:rsidRPr="00616505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  <w:r w:rsidRPr="00616505">
              <w:rPr>
                <w:rFonts w:ascii="Garamond" w:hAnsi="Garamond"/>
              </w:rPr>
              <w:t>Max 5 p.</w:t>
            </w:r>
          </w:p>
        </w:tc>
        <w:tc>
          <w:tcPr>
            <w:tcW w:w="833" w:type="pct"/>
          </w:tcPr>
          <w:p w14:paraId="4E92B0A6" w14:textId="77777777" w:rsidR="000D6029" w:rsidRPr="00E2535B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  <w:tc>
          <w:tcPr>
            <w:tcW w:w="902" w:type="pct"/>
          </w:tcPr>
          <w:p w14:paraId="6C8FBB00" w14:textId="77777777" w:rsidR="000D6029" w:rsidRPr="00E2535B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</w:tr>
      <w:tr w:rsidR="00A714DA" w:rsidRPr="005C0C6E" w14:paraId="14F5E564" w14:textId="77777777" w:rsidTr="006F1C10">
        <w:trPr>
          <w:trHeight w:val="469"/>
        </w:trPr>
        <w:tc>
          <w:tcPr>
            <w:tcW w:w="2500" w:type="pct"/>
          </w:tcPr>
          <w:p w14:paraId="081A14E1" w14:textId="3A9FF324" w:rsidR="00A714DA" w:rsidRPr="00616505" w:rsidRDefault="00A714DA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  <w:r w:rsidRPr="00A714DA">
              <w:rPr>
                <w:rFonts w:ascii="Garamond" w:hAnsi="Garamond"/>
                <w:b/>
              </w:rPr>
              <w:t>TOTALE DICHIARATO</w:t>
            </w:r>
          </w:p>
        </w:tc>
        <w:tc>
          <w:tcPr>
            <w:tcW w:w="764" w:type="pct"/>
          </w:tcPr>
          <w:p w14:paraId="6B9FBD26" w14:textId="77777777" w:rsidR="00A714DA" w:rsidRPr="00616505" w:rsidRDefault="00A714DA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  <w:tc>
          <w:tcPr>
            <w:tcW w:w="833" w:type="pct"/>
          </w:tcPr>
          <w:p w14:paraId="6A284A98" w14:textId="77777777" w:rsidR="00A714DA" w:rsidRPr="00E2535B" w:rsidRDefault="00A714DA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  <w:tc>
          <w:tcPr>
            <w:tcW w:w="902" w:type="pct"/>
          </w:tcPr>
          <w:p w14:paraId="26C2A9B9" w14:textId="77777777" w:rsidR="00A714DA" w:rsidRPr="00E2535B" w:rsidRDefault="00A714DA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</w:tr>
    </w:tbl>
    <w:p w14:paraId="07E644D9" w14:textId="77777777" w:rsidR="00DF0105" w:rsidRDefault="00DF0105" w:rsidP="00A714DA">
      <w:pPr>
        <w:pStyle w:val="Corpotesto"/>
        <w:ind w:right="204"/>
        <w:jc w:val="both"/>
        <w:rPr>
          <w:rFonts w:ascii="Garamond" w:hAnsi="Garamond"/>
          <w:sz w:val="24"/>
          <w:szCs w:val="24"/>
        </w:rPr>
      </w:pPr>
    </w:p>
    <w:p w14:paraId="5C60B19C" w14:textId="1530B040" w:rsidR="00C33043" w:rsidRPr="00FE200B" w:rsidRDefault="00DF0105" w:rsidP="00A714DA">
      <w:pPr>
        <w:pStyle w:val="Corpotesto"/>
        <w:ind w:right="20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Data </w:t>
      </w:r>
    </w:p>
    <w:p w14:paraId="53ED4232" w14:textId="77777777" w:rsidR="00C33043" w:rsidRPr="00025406" w:rsidRDefault="00FE200B" w:rsidP="00FE200B">
      <w:pPr>
        <w:spacing w:before="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6F1DC3" w:rsidRPr="00025406">
        <w:rPr>
          <w:rFonts w:ascii="Garamond" w:hAnsi="Garamond"/>
          <w:sz w:val="24"/>
          <w:szCs w:val="24"/>
        </w:rPr>
        <w:t>Firma</w:t>
      </w:r>
      <w:bookmarkStart w:id="1" w:name="_GoBack"/>
      <w:bookmarkEnd w:id="1"/>
    </w:p>
    <w:sectPr w:rsidR="00C33043" w:rsidRPr="00025406" w:rsidSect="00025406">
      <w:footerReference w:type="default" r:id="rId9"/>
      <w:type w:val="continuous"/>
      <w:pgSz w:w="11920" w:h="16850"/>
      <w:pgMar w:top="454" w:right="782" w:bottom="278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847FF" w14:textId="77777777" w:rsidR="00C06F6F" w:rsidRDefault="00C06F6F" w:rsidP="00C25659">
      <w:r>
        <w:separator/>
      </w:r>
    </w:p>
  </w:endnote>
  <w:endnote w:type="continuationSeparator" w:id="0">
    <w:p w14:paraId="01A3DFD5" w14:textId="77777777" w:rsidR="00C06F6F" w:rsidRDefault="00C06F6F" w:rsidP="00C2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7A997" w14:textId="77777777" w:rsidR="00C25659" w:rsidRDefault="00C25659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C975D" wp14:editId="5C97C49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6887845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9950450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asella di tes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5EC8B9" w14:textId="3568B9CF" w:rsidR="00C25659" w:rsidRDefault="00C25659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A11BE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708C975D" id="_x0000_t202" coordsize="21600,21600" o:spt="202" path="m,l,21600r21600,l21600,xe">
              <v:stroke joinstyle="miter"/>
              <v:path gradientshapeok="t" o:connecttype="rect"/>
            </v:shapetype>
            <v:shape id="Casella di tes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z9VjwIAAI0FAAAOAAAAZHJzL2Uyb0RvYy54bWysVN9P2zAQfp+0/8Hy+0hLKWMVKeqKmCYh&#10;QIOJZ9exqTXH59nXJt1fv7OTtIzxwrSXxL777s733Y/zi7a2bKtCNOBKPj4acaachMq4p5J/f7j6&#10;cMZZROEqYcGpku9U5Bfz9+/OGz9Tx7AGW6nAyImLs8aXfI3oZ0UR5VrVIh6BV46UGkItkK7hqaiC&#10;aMh7bYvj0ei0aCBUPoBUMZL0slPyefavtZJ4q3VUyGzJ6W2YvyF/V+lbzM/F7CkIvzayf4b4h1fU&#10;wjgKund1KVCwTTB/uaqNDBBB45GEugCtjVQ5B8pmPHqRzf1aeJVzIXKi39MU/59bebO9C8xUJT/5&#10;xJkTNdVoKaKyVrDKMFQRgZGKeGp8nBH83pMBtp+hpXoP8kjClH6rQ53+lBgjPTG+27OsWmSShJOz&#10;s9Nj0khSTcaT0XSavBQHYx8iflFQs3QoeaAiZm7F9jpiBx0gKVYEa6orY22+pMZRSxvYVlDJLeYn&#10;kvM/UNaxpuSnk+koO3aQzDvP1iU3KrdOHy4l3iWYT7izKmGs+6Y0UZfzfCW2kFK5ffyMTihNod5i&#10;2OMPr3qLcZcHWeTI4HBvXBsHIWefZ+1AWfVjoEx3eKrNs7zTEdtV2zfECqod9UOAbrKil1eGqnYt&#10;It6JQKNEhab1gLf00RaIdehPnK0h/HpNnvDU4aTlrKHRLHn8uRFBcWa/Our9NMf5cDL9mBopDNLV&#10;c6nb1EugFhjTAvIyHxMW7XDUAepH2h6LFI1UwkmKWXKJYbgssVsVtH+kWiwyjObWC7x2914m54nY&#10;1I0P7aMIvm9ZpF6/gWF8xexF53bYZBn9YoPUfbmtE7Udnz3lNPN5MPr9lJbK83tGHbbo/DcAAAD/&#10;/wMAUEsDBBQABgAIAAAAIQBwcRlT2wAAAAMBAAAPAAAAZHJzL2Rvd25yZXYueG1sTI/BTsMwEETv&#10;lfgHa5G4tU4LRBDiVBTRS8WlDajXbbyNo8brKHbTwNdjuMBlpdGMZt7my9G2YqDeN44VzGcJCOLK&#10;6YZrBe/levoAwgdkja1jUvBJHpbF1STHTLsLb2nYhVrEEvYZKjAhdJmUvjJk0c9cRxy9o+sthij7&#10;WuoeL7HctnKRJKm02HBcMNjRi6HqtDtbBYMJm9V2XX5Q6vdf5f3bZr96RaVursfnJxCBxvAXhh/8&#10;iA5FZDq4M2svWgXxkfB7o5fOFyAOCu4eb0EWufzPXnwDAAD//wMAUEsBAi0AFAAGAAgAAAAhALaD&#10;OJL+AAAA4QEAABMAAAAAAAAAAAAAAAAAAAAAAFtDb250ZW50X1R5cGVzXS54bWxQSwECLQAUAAYA&#10;CAAAACEAOP0h/9YAAACUAQAACwAAAAAAAAAAAAAAAAAvAQAAX3JlbHMvLnJlbHNQSwECLQAUAAYA&#10;CAAAACEAOyM/VY8CAACNBQAADgAAAAAAAAAAAAAAAAAuAgAAZHJzL2Uyb0RvYy54bWxQSwECLQAU&#10;AAYACAAAACEAcHEZU9sAAAADAQAADwAAAAAAAAAAAAAAAADpBAAAZHJzL2Rvd25yZXYueG1sUEsF&#10;BgAAAAAEAAQA8wAAAPEFAAAAAA==&#10;" fillcolor="white [3201]" stroked="f" strokeweight=".5pt">
              <v:textbox style="mso-fit-shape-to-text:t" inset="0,,0">
                <w:txbxContent>
                  <w:p w14:paraId="455EC8B9" w14:textId="3568B9CF" w:rsidR="00C25659" w:rsidRDefault="00C25659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CA11BE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3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831C70C" w14:textId="77777777" w:rsidR="00C25659" w:rsidRDefault="00C256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EB725" w14:textId="77777777" w:rsidR="00C06F6F" w:rsidRDefault="00C06F6F" w:rsidP="00C25659">
      <w:r>
        <w:separator/>
      </w:r>
    </w:p>
  </w:footnote>
  <w:footnote w:type="continuationSeparator" w:id="0">
    <w:p w14:paraId="2AEE606A" w14:textId="77777777" w:rsidR="00C06F6F" w:rsidRDefault="00C06F6F" w:rsidP="00C2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A563F"/>
    <w:multiLevelType w:val="hybridMultilevel"/>
    <w:tmpl w:val="FEEEA5AA"/>
    <w:lvl w:ilvl="0" w:tplc="E8F253B2">
      <w:start w:val="1"/>
      <w:numFmt w:val="lowerLetter"/>
      <w:lvlText w:val="%1."/>
      <w:lvlJc w:val="left"/>
      <w:pPr>
        <w:ind w:left="587" w:hanging="360"/>
        <w:jc w:val="left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3606E8EE">
      <w:numFmt w:val="bullet"/>
      <w:lvlText w:val="•"/>
      <w:lvlJc w:val="left"/>
      <w:pPr>
        <w:ind w:left="983" w:hanging="360"/>
      </w:pPr>
      <w:rPr>
        <w:rFonts w:hint="default"/>
        <w:lang w:val="it-IT" w:eastAsia="en-US" w:bidi="ar-SA"/>
      </w:rPr>
    </w:lvl>
    <w:lvl w:ilvl="2" w:tplc="8C4A5534">
      <w:numFmt w:val="bullet"/>
      <w:lvlText w:val="•"/>
      <w:lvlJc w:val="left"/>
      <w:pPr>
        <w:ind w:left="1387" w:hanging="360"/>
      </w:pPr>
      <w:rPr>
        <w:rFonts w:hint="default"/>
        <w:lang w:val="it-IT" w:eastAsia="en-US" w:bidi="ar-SA"/>
      </w:rPr>
    </w:lvl>
    <w:lvl w:ilvl="3" w:tplc="0B481650">
      <w:numFmt w:val="bullet"/>
      <w:lvlText w:val="•"/>
      <w:lvlJc w:val="left"/>
      <w:pPr>
        <w:ind w:left="1790" w:hanging="360"/>
      </w:pPr>
      <w:rPr>
        <w:rFonts w:hint="default"/>
        <w:lang w:val="it-IT" w:eastAsia="en-US" w:bidi="ar-SA"/>
      </w:rPr>
    </w:lvl>
    <w:lvl w:ilvl="4" w:tplc="5DF611A0">
      <w:numFmt w:val="bullet"/>
      <w:lvlText w:val="•"/>
      <w:lvlJc w:val="left"/>
      <w:pPr>
        <w:ind w:left="2194" w:hanging="360"/>
      </w:pPr>
      <w:rPr>
        <w:rFonts w:hint="default"/>
        <w:lang w:val="it-IT" w:eastAsia="en-US" w:bidi="ar-SA"/>
      </w:rPr>
    </w:lvl>
    <w:lvl w:ilvl="5" w:tplc="91C48FB0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6" w:tplc="F6A0E784">
      <w:numFmt w:val="bullet"/>
      <w:lvlText w:val="•"/>
      <w:lvlJc w:val="left"/>
      <w:pPr>
        <w:ind w:left="3001" w:hanging="360"/>
      </w:pPr>
      <w:rPr>
        <w:rFonts w:hint="default"/>
        <w:lang w:val="it-IT" w:eastAsia="en-US" w:bidi="ar-SA"/>
      </w:rPr>
    </w:lvl>
    <w:lvl w:ilvl="7" w:tplc="6AEC65B6">
      <w:numFmt w:val="bullet"/>
      <w:lvlText w:val="•"/>
      <w:lvlJc w:val="left"/>
      <w:pPr>
        <w:ind w:left="3404" w:hanging="360"/>
      </w:pPr>
      <w:rPr>
        <w:rFonts w:hint="default"/>
        <w:lang w:val="it-IT" w:eastAsia="en-US" w:bidi="ar-SA"/>
      </w:rPr>
    </w:lvl>
    <w:lvl w:ilvl="8" w:tplc="6E205D7E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43"/>
    <w:rsid w:val="00025406"/>
    <w:rsid w:val="00063A7F"/>
    <w:rsid w:val="00083995"/>
    <w:rsid w:val="000D6029"/>
    <w:rsid w:val="0024029C"/>
    <w:rsid w:val="00247935"/>
    <w:rsid w:val="00267324"/>
    <w:rsid w:val="002A088D"/>
    <w:rsid w:val="002E35F8"/>
    <w:rsid w:val="00301984"/>
    <w:rsid w:val="003B036F"/>
    <w:rsid w:val="00442671"/>
    <w:rsid w:val="00551EEE"/>
    <w:rsid w:val="00554F1A"/>
    <w:rsid w:val="005A2AE0"/>
    <w:rsid w:val="006B6F53"/>
    <w:rsid w:val="006F1DC3"/>
    <w:rsid w:val="00803AD1"/>
    <w:rsid w:val="008C693D"/>
    <w:rsid w:val="00945F1F"/>
    <w:rsid w:val="009E2572"/>
    <w:rsid w:val="009E55AF"/>
    <w:rsid w:val="00A312A4"/>
    <w:rsid w:val="00A714DA"/>
    <w:rsid w:val="00A77074"/>
    <w:rsid w:val="00B1671E"/>
    <w:rsid w:val="00B277E2"/>
    <w:rsid w:val="00B43005"/>
    <w:rsid w:val="00B91FEC"/>
    <w:rsid w:val="00BF599A"/>
    <w:rsid w:val="00C06F6F"/>
    <w:rsid w:val="00C21817"/>
    <w:rsid w:val="00C25659"/>
    <w:rsid w:val="00C33043"/>
    <w:rsid w:val="00CA11BE"/>
    <w:rsid w:val="00D04CC3"/>
    <w:rsid w:val="00D1713A"/>
    <w:rsid w:val="00DF0105"/>
    <w:rsid w:val="00E35651"/>
    <w:rsid w:val="00E9364B"/>
    <w:rsid w:val="00EF0C9D"/>
    <w:rsid w:val="00EF3713"/>
    <w:rsid w:val="00FB0DAB"/>
    <w:rsid w:val="00FE11E7"/>
    <w:rsid w:val="00FE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824EB"/>
  <w15:docId w15:val="{18C1FC00-07E9-40B5-9CEC-F007DAFA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36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364B"/>
    <w:rPr>
      <w:rFonts w:ascii="Tahoma" w:eastAsia="Calibri" w:hAnsi="Tahoma" w:cs="Tahoma"/>
      <w:sz w:val="16"/>
      <w:szCs w:val="16"/>
      <w:lang w:val="it-IT"/>
    </w:rPr>
  </w:style>
  <w:style w:type="paragraph" w:styleId="Nessunaspaziatura">
    <w:name w:val="No Spacing"/>
    <w:uiPriority w:val="1"/>
    <w:qFormat/>
    <w:rsid w:val="00E9364B"/>
    <w:pPr>
      <w:widowControl/>
      <w:autoSpaceDE/>
      <w:autoSpaceDN/>
    </w:pPr>
    <w:rPr>
      <w:lang w:val="it-IT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442671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256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65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56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65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E7063-8491-4708-81AB-1367F73A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DM19 PNRR</dc:creator>
  <cp:lastModifiedBy>Rita Ivana Camboni</cp:lastModifiedBy>
  <cp:revision>2</cp:revision>
  <cp:lastPrinted>2023-11-17T12:37:00Z</cp:lastPrinted>
  <dcterms:created xsi:type="dcterms:W3CDTF">2024-12-13T14:08:00Z</dcterms:created>
  <dcterms:modified xsi:type="dcterms:W3CDTF">2024-12-13T14:08:00Z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2023-11-16T00:00:00Z</vt:filetime>
  </property>
</Properties>
</file>